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1D33" w:rsidRDefault="004C1D33" w:rsidP="004C1D33">
      <w:pPr>
        <w:pStyle w:val="Default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ВСЕРОССИЙСКАЯ ОЛИМПИАДА ШКОЛЬНИКОВ ПО БИОЛОГИИ</w:t>
      </w:r>
    </w:p>
    <w:p w:rsidR="004C1D33" w:rsidRDefault="004C1D33" w:rsidP="004C1D33">
      <w:pPr>
        <w:pStyle w:val="Default"/>
        <w:ind w:firstLine="709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МУНИЦИПАЛЬНЫЙ ЭТАП</w:t>
      </w:r>
    </w:p>
    <w:p w:rsidR="004C1D33" w:rsidRDefault="004C1D33" w:rsidP="004C1D33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возрастная группа (10 класс)</w:t>
      </w:r>
    </w:p>
    <w:p w:rsidR="004C1D33" w:rsidRDefault="004C1D33" w:rsidP="004C1D33">
      <w:pPr>
        <w:ind w:firstLine="709"/>
        <w:jc w:val="center"/>
        <w:rPr>
          <w:sz w:val="28"/>
          <w:szCs w:val="28"/>
        </w:rPr>
      </w:pPr>
    </w:p>
    <w:p w:rsidR="004C1D33" w:rsidRDefault="004C1D33" w:rsidP="004C1D33">
      <w:pPr>
        <w:ind w:firstLine="709"/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>Уважаемый участник олимпиады!</w:t>
      </w:r>
    </w:p>
    <w:p w:rsidR="004C1D33" w:rsidRDefault="004C1D33" w:rsidP="004C1D33">
      <w:pPr>
        <w:pStyle w:val="Default"/>
        <w:ind w:firstLine="709"/>
        <w:jc w:val="both"/>
      </w:pPr>
      <w:r>
        <w:t xml:space="preserve">Вам предстоит выполнить теоретические (письменные) и тестовые задания. </w:t>
      </w:r>
    </w:p>
    <w:p w:rsidR="004C1D33" w:rsidRDefault="004C1D33" w:rsidP="004C1D33">
      <w:pPr>
        <w:pStyle w:val="Default"/>
        <w:ind w:firstLine="709"/>
        <w:jc w:val="both"/>
      </w:pPr>
      <w:r>
        <w:t xml:space="preserve">Время выполнения заданий олимпиады два академических часа (120 минут). </w:t>
      </w:r>
    </w:p>
    <w:p w:rsidR="004C1D33" w:rsidRDefault="004C1D33" w:rsidP="004C1D33">
      <w:pPr>
        <w:ind w:firstLine="709"/>
        <w:jc w:val="both"/>
      </w:pPr>
      <w:r>
        <w:t>Выполнение теоретических (письменных) заданий целесообразно организовать следующим образом:</w:t>
      </w:r>
    </w:p>
    <w:p w:rsidR="004C1D33" w:rsidRDefault="004C1D33" w:rsidP="004C1D33">
      <w:pPr>
        <w:autoSpaceDE w:val="0"/>
        <w:autoSpaceDN w:val="0"/>
        <w:adjustRightInd w:val="0"/>
        <w:spacing w:after="60"/>
        <w:ind w:firstLine="709"/>
        <w:jc w:val="both"/>
        <w:rPr>
          <w:color w:val="000000"/>
        </w:rPr>
      </w:pPr>
      <w:r>
        <w:rPr>
          <w:rFonts w:ascii="Symbol" w:hAnsi="Symbol" w:cs="Symbol"/>
          <w:color w:val="000000"/>
        </w:rPr>
        <w:t></w:t>
      </w:r>
      <w:r>
        <w:rPr>
          <w:rFonts w:ascii="Symbol" w:hAnsi="Symbol" w:cs="Symbol"/>
          <w:color w:val="000000"/>
        </w:rPr>
        <w:t></w:t>
      </w:r>
      <w:r>
        <w:rPr>
          <w:color w:val="000000"/>
        </w:rPr>
        <w:t xml:space="preserve">не спеша, внимательно прочитайте задание и определите наиболее верный и полный ответ; </w:t>
      </w:r>
    </w:p>
    <w:p w:rsidR="004C1D33" w:rsidRDefault="004C1D33" w:rsidP="004C1D33">
      <w:pPr>
        <w:autoSpaceDE w:val="0"/>
        <w:autoSpaceDN w:val="0"/>
        <w:adjustRightInd w:val="0"/>
        <w:spacing w:after="60"/>
        <w:ind w:firstLine="709"/>
        <w:jc w:val="both"/>
        <w:rPr>
          <w:color w:val="000000"/>
        </w:rPr>
      </w:pPr>
      <w:r>
        <w:rPr>
          <w:rFonts w:ascii="Symbol" w:hAnsi="Symbol" w:cs="Symbol"/>
          <w:color w:val="000000"/>
        </w:rPr>
        <w:t></w:t>
      </w:r>
      <w:r>
        <w:rPr>
          <w:rFonts w:ascii="Symbol" w:hAnsi="Symbol" w:cs="Symbol"/>
          <w:color w:val="000000"/>
        </w:rPr>
        <w:t></w:t>
      </w:r>
      <w:r>
        <w:rPr>
          <w:color w:val="000000"/>
        </w:rPr>
        <w:t xml:space="preserve">отвечая на теоретический вопрос, обдумайте и сформулируйте конкретный ответ только на поставленный вопрос; </w:t>
      </w:r>
    </w:p>
    <w:p w:rsidR="004C1D33" w:rsidRDefault="004C1D33" w:rsidP="004C1D33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rFonts w:ascii="Symbol" w:hAnsi="Symbol" w:cs="Symbol"/>
          <w:color w:val="000000"/>
        </w:rPr>
        <w:t></w:t>
      </w:r>
      <w:r>
        <w:rPr>
          <w:rFonts w:ascii="Symbol" w:hAnsi="Symbol" w:cs="Symbol"/>
          <w:color w:val="000000"/>
        </w:rPr>
        <w:t></w:t>
      </w:r>
      <w:r>
        <w:rPr>
          <w:color w:val="000000"/>
        </w:rPr>
        <w:t xml:space="preserve">если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</w:t>
      </w:r>
    </w:p>
    <w:p w:rsidR="004C1D33" w:rsidRDefault="004C1D33" w:rsidP="004C1D33">
      <w:pPr>
        <w:autoSpaceDE w:val="0"/>
        <w:autoSpaceDN w:val="0"/>
        <w:adjustRightInd w:val="0"/>
        <w:spacing w:after="60"/>
        <w:ind w:firstLine="709"/>
        <w:jc w:val="both"/>
        <w:rPr>
          <w:color w:val="000000"/>
        </w:rPr>
      </w:pPr>
      <w:r>
        <w:rPr>
          <w:rFonts w:ascii="Symbol" w:hAnsi="Symbol" w:cs="Symbol"/>
          <w:color w:val="000000"/>
        </w:rPr>
        <w:t></w:t>
      </w:r>
      <w:r>
        <w:rPr>
          <w:rFonts w:ascii="Symbol" w:hAnsi="Symbol" w:cs="Symbol"/>
          <w:color w:val="000000"/>
        </w:rPr>
        <w:t></w:t>
      </w:r>
      <w:r>
        <w:rPr>
          <w:color w:val="000000"/>
        </w:rPr>
        <w:t xml:space="preserve">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 </w:t>
      </w:r>
    </w:p>
    <w:p w:rsidR="004C1D33" w:rsidRDefault="004C1D33" w:rsidP="004C1D33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rFonts w:ascii="Symbol" w:hAnsi="Symbol" w:cs="Symbol"/>
          <w:color w:val="000000"/>
        </w:rPr>
        <w:t></w:t>
      </w:r>
      <w:r>
        <w:rPr>
          <w:rFonts w:ascii="Symbol" w:hAnsi="Symbol" w:cs="Symbol"/>
          <w:color w:val="000000"/>
        </w:rPr>
        <w:t></w:t>
      </w:r>
      <w:r>
        <w:rPr>
          <w:color w:val="000000"/>
        </w:rPr>
        <w:t xml:space="preserve">после выполнения всех предложенных заданий еще раз удостоверьтесь в правильности выбранных Вами ответов и решений. </w:t>
      </w:r>
    </w:p>
    <w:p w:rsidR="004C1D33" w:rsidRDefault="004C1D33" w:rsidP="004C1D33">
      <w:pPr>
        <w:pStyle w:val="Default"/>
        <w:ind w:firstLine="709"/>
        <w:jc w:val="both"/>
      </w:pPr>
      <w:r>
        <w:t xml:space="preserve">Выполнение тестовых заданий целесообразно организовать следующим образом: </w:t>
      </w:r>
    </w:p>
    <w:p w:rsidR="004C1D33" w:rsidRDefault="004C1D33" w:rsidP="004C1D33">
      <w:pPr>
        <w:pStyle w:val="Default"/>
        <w:spacing w:after="73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не спеша, внимательно прочитайте тестовое задание; </w:t>
      </w:r>
    </w:p>
    <w:p w:rsidR="004C1D33" w:rsidRDefault="004C1D33" w:rsidP="004C1D33">
      <w:pPr>
        <w:pStyle w:val="Default"/>
        <w:spacing w:after="73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определите, какой из предложенных вариантов ответа наиболее верный и полный; </w:t>
      </w:r>
    </w:p>
    <w:p w:rsidR="004C1D33" w:rsidRDefault="004C1D33" w:rsidP="004C1D33">
      <w:pPr>
        <w:pStyle w:val="Default"/>
        <w:spacing w:after="73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напишите букву, соответствующую выбранному Вами ответу; </w:t>
      </w:r>
    </w:p>
    <w:p w:rsidR="004C1D33" w:rsidRDefault="004C1D33" w:rsidP="004C1D33">
      <w:pPr>
        <w:pStyle w:val="Default"/>
        <w:spacing w:after="73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proofErr w:type="gramStart"/>
      <w:r>
        <w:t>продолжайте</w:t>
      </w:r>
      <w:proofErr w:type="gramEnd"/>
      <w:r>
        <w:t xml:space="preserve"> таким образом работу до завершения выполнения тестовых заданий; </w:t>
      </w:r>
    </w:p>
    <w:p w:rsidR="004C1D33" w:rsidRDefault="004C1D33" w:rsidP="004C1D33">
      <w:pPr>
        <w:pStyle w:val="Default"/>
        <w:spacing w:after="73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после выполнения всех предложенных заданий еще раз удостоверьтесь в правильности ваших ответов; </w:t>
      </w:r>
    </w:p>
    <w:p w:rsidR="004C1D33" w:rsidRDefault="004C1D33" w:rsidP="004C1D33">
      <w:pPr>
        <w:pStyle w:val="Default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4C1D33" w:rsidRDefault="004C1D33" w:rsidP="004C1D33">
      <w:pPr>
        <w:pStyle w:val="Default"/>
        <w:ind w:firstLine="709"/>
        <w:jc w:val="both"/>
      </w:pPr>
      <w:r>
        <w:t xml:space="preserve">Предупреждаем Вас, что: </w:t>
      </w:r>
    </w:p>
    <w:p w:rsidR="004C1D33" w:rsidRDefault="004C1D33" w:rsidP="004C1D33">
      <w:pPr>
        <w:pStyle w:val="Default"/>
        <w:spacing w:after="60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 или все ответы; </w:t>
      </w:r>
    </w:p>
    <w:p w:rsidR="004C1D33" w:rsidRDefault="004C1D33" w:rsidP="004C1D33">
      <w:pPr>
        <w:pStyle w:val="Default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ответы), или все ответы. </w:t>
      </w:r>
    </w:p>
    <w:p w:rsidR="004C1D33" w:rsidRDefault="004C1D33" w:rsidP="004C1D33">
      <w:pPr>
        <w:pStyle w:val="Default"/>
        <w:tabs>
          <w:tab w:val="left" w:pos="4395"/>
        </w:tabs>
        <w:ind w:firstLine="709"/>
        <w:jc w:val="both"/>
      </w:pPr>
      <w:r>
        <w:t xml:space="preserve">Задания олимпиады считаются выполненными, если Вы вовремя сдаете его членам жюри. </w:t>
      </w:r>
    </w:p>
    <w:p w:rsidR="004C1D33" w:rsidRDefault="004C1D33" w:rsidP="004C1D33">
      <w:pPr>
        <w:autoSpaceDE w:val="0"/>
        <w:autoSpaceDN w:val="0"/>
        <w:adjustRightInd w:val="0"/>
        <w:ind w:firstLine="709"/>
        <w:jc w:val="both"/>
        <w:rPr>
          <w:b/>
          <w:bCs/>
          <w:sz w:val="23"/>
          <w:szCs w:val="23"/>
        </w:rPr>
      </w:pPr>
      <w:r w:rsidRPr="007E6513">
        <w:rPr>
          <w:b/>
          <w:bCs/>
        </w:rPr>
        <w:t>Максимальная оценка – 75 баллов.</w:t>
      </w:r>
      <w:r>
        <w:rPr>
          <w:b/>
          <w:bCs/>
        </w:rPr>
        <w:t xml:space="preserve"> </w:t>
      </w:r>
    </w:p>
    <w:p w:rsidR="004C1D33" w:rsidRDefault="004C1D33" w:rsidP="004C1D33">
      <w:pPr>
        <w:autoSpaceDE w:val="0"/>
        <w:autoSpaceDN w:val="0"/>
        <w:adjustRightInd w:val="0"/>
        <w:ind w:firstLine="709"/>
        <w:rPr>
          <w:b/>
          <w:bCs/>
          <w:sz w:val="23"/>
          <w:szCs w:val="23"/>
        </w:rPr>
      </w:pPr>
    </w:p>
    <w:p w:rsidR="004C1D33" w:rsidRDefault="004C1D33" w:rsidP="004C1D33">
      <w:pPr>
        <w:autoSpaceDE w:val="0"/>
        <w:autoSpaceDN w:val="0"/>
        <w:adjustRightInd w:val="0"/>
        <w:ind w:firstLine="709"/>
        <w:rPr>
          <w:b/>
          <w:bCs/>
          <w:sz w:val="23"/>
          <w:szCs w:val="23"/>
        </w:rPr>
      </w:pPr>
    </w:p>
    <w:p w:rsidR="00A10B5B" w:rsidRDefault="00A10B5B" w:rsidP="00A10B5B">
      <w:pPr>
        <w:jc w:val="center"/>
        <w:rPr>
          <w:sz w:val="28"/>
          <w:szCs w:val="28"/>
        </w:rPr>
      </w:pPr>
      <w:bookmarkStart w:id="0" w:name="_GoBack"/>
      <w:bookmarkEnd w:id="0"/>
    </w:p>
    <w:p w:rsidR="00A10B5B" w:rsidRDefault="00A10B5B" w:rsidP="00A10B5B">
      <w:pPr>
        <w:ind w:firstLine="708"/>
        <w:jc w:val="both"/>
        <w:rPr>
          <w:b/>
          <w:bCs/>
        </w:rPr>
      </w:pPr>
      <w:r>
        <w:lastRenderedPageBreak/>
        <w:t>Максимальная оценка результатов участника возрастной группы</w:t>
      </w:r>
      <w:r w:rsidR="003026B1">
        <w:t xml:space="preserve"> 10 </w:t>
      </w:r>
      <w:r>
        <w:t>класс определяется арифметической суммой всех баллов, полученных за выполнение заданий и не должна превышать</w:t>
      </w:r>
      <w:r w:rsidR="003026B1">
        <w:rPr>
          <w:b/>
        </w:rPr>
        <w:t xml:space="preserve"> 75</w:t>
      </w:r>
      <w:r>
        <w:rPr>
          <w:b/>
        </w:rPr>
        <w:t xml:space="preserve"> </w:t>
      </w:r>
      <w:r>
        <w:rPr>
          <w:b/>
          <w:bCs/>
        </w:rPr>
        <w:t>балл</w:t>
      </w:r>
      <w:r w:rsidR="003026B1">
        <w:rPr>
          <w:b/>
          <w:bCs/>
        </w:rPr>
        <w:t>ов</w:t>
      </w:r>
      <w:r>
        <w:rPr>
          <w:b/>
          <w:bCs/>
        </w:rPr>
        <w:t>.</w:t>
      </w:r>
    </w:p>
    <w:p w:rsidR="00A10B5B" w:rsidRDefault="00A10B5B" w:rsidP="00A10B5B">
      <w:pPr>
        <w:pStyle w:val="Default"/>
        <w:ind w:firstLine="709"/>
        <w:jc w:val="center"/>
        <w:rPr>
          <w:b/>
          <w:bCs/>
          <w:color w:val="auto"/>
        </w:rPr>
      </w:pPr>
    </w:p>
    <w:p w:rsidR="00A10B5B" w:rsidRDefault="00A10B5B" w:rsidP="00A10B5B">
      <w:pPr>
        <w:pStyle w:val="Default"/>
        <w:ind w:firstLine="709"/>
        <w:jc w:val="center"/>
        <w:rPr>
          <w:color w:val="auto"/>
        </w:rPr>
      </w:pPr>
      <w:r>
        <w:rPr>
          <w:b/>
          <w:bCs/>
          <w:color w:val="auto"/>
        </w:rPr>
        <w:t>ЗАДАНИЯ, ОТВЕТЫ И КРИТЕРИИ ОЦНИВАНИЯ.</w:t>
      </w:r>
    </w:p>
    <w:p w:rsidR="00A10B5B" w:rsidRDefault="00A10B5B" w:rsidP="00A10B5B">
      <w:pPr>
        <w:pStyle w:val="Default"/>
        <w:ind w:firstLine="709"/>
        <w:jc w:val="center"/>
        <w:rPr>
          <w:b/>
          <w:bCs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  <w:r>
        <w:rPr>
          <w:b/>
          <w:bCs/>
          <w:color w:val="auto"/>
        </w:rPr>
        <w:t xml:space="preserve"> Часть 1.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9571"/>
      </w:tblGrid>
      <w:tr w:rsidR="003026B1" w:rsidTr="003026B1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26B1" w:rsidRDefault="003026B1">
            <w:pPr>
              <w:pStyle w:val="Default"/>
              <w:spacing w:line="360" w:lineRule="auto"/>
              <w:jc w:val="center"/>
              <w:rPr>
                <w:b/>
                <w:bCs/>
                <w:color w:val="auto"/>
                <w:lang w:eastAsia="en-US"/>
              </w:rPr>
            </w:pPr>
            <w:r>
              <w:rPr>
                <w:b/>
                <w:bCs/>
                <w:color w:val="auto"/>
                <w:lang w:eastAsia="en-US"/>
              </w:rPr>
              <w:t>Вам предлагаются тестовые задания с выбором одного правильного варианта ответа из четырех. За каждый правильный ответ выставляется 1 балл, всего за часть 1 вы можете заработать  25 баллов.</w:t>
            </w:r>
          </w:p>
        </w:tc>
      </w:tr>
    </w:tbl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1.1. 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anchor distT="0" distB="0" distL="0" distR="0" simplePos="0" relativeHeight="251662848" behindDoc="1" locked="0" layoutInCell="1" allowOverlap="1">
            <wp:simplePos x="0" y="0"/>
            <wp:positionH relativeFrom="page">
              <wp:posOffset>1530350</wp:posOffset>
            </wp:positionH>
            <wp:positionV relativeFrom="paragraph">
              <wp:posOffset>621030</wp:posOffset>
            </wp:positionV>
            <wp:extent cx="3079750" cy="2943860"/>
            <wp:effectExtent l="0" t="0" r="6350" b="8890"/>
            <wp:wrapTopAndBottom/>
            <wp:docPr id="18" name="Рисунок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4"/>
                    <pic:cNvPicPr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0" cy="2943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auto"/>
        </w:rPr>
        <w:t xml:space="preserve">Юный натуралист во время пробежки в лесу обнаружил интересный гриб. Открыв атлас-определитель грибов средней полосы России, он без труда смог определить, что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представленный организм имеет </w:t>
      </w:r>
      <w:proofErr w:type="spellStart"/>
      <w:r>
        <w:rPr>
          <w:color w:val="auto"/>
        </w:rPr>
        <w:t>несептированный</w:t>
      </w:r>
      <w:proofErr w:type="spellEnd"/>
      <w:r>
        <w:rPr>
          <w:color w:val="auto"/>
        </w:rPr>
        <w:t xml:space="preserve"> мицелий;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плоидность большинства ядер в плодовом теле на фотографии составляет </w:t>
      </w:r>
      <w:r>
        <w:rPr>
          <w:color w:val="auto"/>
          <w:lang w:val="en-US"/>
        </w:rPr>
        <w:t>n</w:t>
      </w:r>
      <w:r>
        <w:rPr>
          <w:color w:val="auto"/>
        </w:rPr>
        <w:t xml:space="preserve">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гриб является паразитом и убивает древесные растения, разлагая их древесину при помощи специфических ферментов;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гриб вступает в симбиоз с </w:t>
      </w:r>
      <w:proofErr w:type="spellStart"/>
      <w:r>
        <w:rPr>
          <w:color w:val="auto"/>
        </w:rPr>
        <w:t>коккоидной</w:t>
      </w:r>
      <w:proofErr w:type="spellEnd"/>
      <w:r>
        <w:rPr>
          <w:color w:val="auto"/>
        </w:rPr>
        <w:t xml:space="preserve"> желто-зеленой водорослью за счет чего и приобретает окраску. 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 xml:space="preserve">Правильный </w:t>
      </w:r>
      <w:proofErr w:type="gramStart"/>
      <w:r w:rsidRPr="003026B1">
        <w:rPr>
          <w:b/>
          <w:i/>
          <w:color w:val="auto"/>
        </w:rPr>
        <w:t>ответ:</w:t>
      </w:r>
      <w:r w:rsidRPr="003026B1">
        <w:rPr>
          <w:i/>
          <w:color w:val="auto"/>
        </w:rPr>
        <w:t xml:space="preserve"> б</w:t>
      </w:r>
      <w:proofErr w:type="gramEnd"/>
      <w:r w:rsidRPr="003026B1">
        <w:rPr>
          <w:i/>
          <w:color w:val="auto"/>
        </w:rPr>
        <w:t>.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 xml:space="preserve">Оценка задания: </w:t>
      </w:r>
      <w:r w:rsidRPr="003026B1">
        <w:rPr>
          <w:i/>
          <w:color w:val="auto"/>
        </w:rPr>
        <w:t>м</w:t>
      </w:r>
      <w:r w:rsidRPr="003026B1">
        <w:rPr>
          <w:i/>
          <w:iCs/>
        </w:rPr>
        <w:t xml:space="preserve">аксимальная оценка за правильно выполненное задание – </w:t>
      </w:r>
      <w:r w:rsidRPr="003026B1">
        <w:rPr>
          <w:b/>
          <w:bCs/>
          <w:i/>
          <w:iCs/>
        </w:rPr>
        <w:t xml:space="preserve">1 балл, </w:t>
      </w:r>
      <w:r w:rsidRPr="003026B1">
        <w:rPr>
          <w:bCs/>
          <w:i/>
          <w:iCs/>
        </w:rPr>
        <w:t>при этом: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>-</w:t>
      </w:r>
      <w:r w:rsidRPr="003026B1">
        <w:rPr>
          <w:i/>
          <w:color w:val="auto"/>
        </w:rPr>
        <w:t>за правильный ответ – 1 балл;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i/>
          <w:color w:val="auto"/>
        </w:rPr>
        <w:t>-за неправильный ответ – 0 баллов.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lastRenderedPageBreak/>
        <w:t>1.2. 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anchor distT="0" distB="0" distL="0" distR="0" simplePos="0" relativeHeight="251652608" behindDoc="1" locked="0" layoutInCell="1" allowOverlap="1">
            <wp:simplePos x="0" y="0"/>
            <wp:positionH relativeFrom="page">
              <wp:posOffset>1542415</wp:posOffset>
            </wp:positionH>
            <wp:positionV relativeFrom="paragraph">
              <wp:posOffset>280670</wp:posOffset>
            </wp:positionV>
            <wp:extent cx="4556760" cy="2694940"/>
            <wp:effectExtent l="0" t="0" r="0" b="0"/>
            <wp:wrapTopAndBottom/>
            <wp:docPr id="17" name="Рисунок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7"/>
                    <pic:cNvPicPr>
                      <a:picLocks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760" cy="2694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auto"/>
        </w:rPr>
        <w:t xml:space="preserve">Чем являются представленные на фото организмы?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зелеными водорослями; </w:t>
      </w:r>
      <w:r>
        <w:rPr>
          <w:color w:val="auto"/>
        </w:rPr>
        <w:tab/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грибами-базидиомицетами;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сидячими червями-полихетами;</w:t>
      </w:r>
      <w:r>
        <w:rPr>
          <w:color w:val="auto"/>
        </w:rPr>
        <w:tab/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ряской. 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>Правильный ответ:</w:t>
      </w:r>
      <w:r w:rsidRPr="003026B1">
        <w:rPr>
          <w:i/>
          <w:color w:val="auto"/>
        </w:rPr>
        <w:t xml:space="preserve"> а.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 xml:space="preserve">Оценка задания: </w:t>
      </w:r>
      <w:r w:rsidRPr="003026B1">
        <w:rPr>
          <w:i/>
          <w:color w:val="auto"/>
        </w:rPr>
        <w:t>м</w:t>
      </w:r>
      <w:r w:rsidRPr="003026B1">
        <w:rPr>
          <w:i/>
          <w:iCs/>
        </w:rPr>
        <w:t xml:space="preserve">аксимальная оценка за правильно выполненное задание – </w:t>
      </w:r>
      <w:r w:rsidRPr="003026B1">
        <w:rPr>
          <w:b/>
          <w:bCs/>
          <w:i/>
          <w:iCs/>
        </w:rPr>
        <w:t xml:space="preserve">1 балл, </w:t>
      </w:r>
      <w:r w:rsidRPr="003026B1">
        <w:rPr>
          <w:bCs/>
          <w:i/>
          <w:iCs/>
        </w:rPr>
        <w:t>при этом: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>-</w:t>
      </w:r>
      <w:r w:rsidRPr="003026B1">
        <w:rPr>
          <w:i/>
          <w:color w:val="auto"/>
        </w:rPr>
        <w:t>за правильный ответ – 1 балл;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i/>
          <w:color w:val="auto"/>
        </w:rPr>
        <w:t>-за неправильный ответ – 0 баллов.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lastRenderedPageBreak/>
        <w:t>1.3. 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На фотографии показан созревающий плод растения из семейства Дербенниковые. Внимательно рассмотрите рисунок и выберите верное утверждение. 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anchor distT="0" distB="0" distL="0" distR="0" simplePos="0" relativeHeight="251653632" behindDoc="1" locked="0" layoutInCell="1" allowOverlap="1" wp14:anchorId="438127F2" wp14:editId="4CE64143">
            <wp:simplePos x="0" y="0"/>
            <wp:positionH relativeFrom="page">
              <wp:posOffset>1601470</wp:posOffset>
            </wp:positionH>
            <wp:positionV relativeFrom="paragraph">
              <wp:posOffset>5080</wp:posOffset>
            </wp:positionV>
            <wp:extent cx="3562350" cy="2889250"/>
            <wp:effectExtent l="0" t="0" r="0" b="6350"/>
            <wp:wrapTight wrapText="bothSides">
              <wp:wrapPolygon edited="0">
                <wp:start x="0" y="0"/>
                <wp:lineTo x="0" y="21505"/>
                <wp:lineTo x="21484" y="21505"/>
                <wp:lineTo x="21484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8"/>
                    <pic:cNvPicPr>
                      <a:picLocks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88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данный плод является сочным и представляет собой коробочку; 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на фотографии представлено соплодие;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у представленного растения нижняя завязь; 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тычинки в цветке у данного растения расположены в два круга по 5 штук. 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>Правильный ответ:</w:t>
      </w:r>
      <w:r w:rsidRPr="003026B1">
        <w:rPr>
          <w:i/>
          <w:color w:val="auto"/>
        </w:rPr>
        <w:t xml:space="preserve"> </w:t>
      </w:r>
      <w:proofErr w:type="gramStart"/>
      <w:r w:rsidRPr="003026B1">
        <w:rPr>
          <w:i/>
          <w:color w:val="auto"/>
        </w:rPr>
        <w:t>в</w:t>
      </w:r>
      <w:proofErr w:type="gramEnd"/>
      <w:r w:rsidRPr="003026B1">
        <w:rPr>
          <w:i/>
          <w:color w:val="auto"/>
        </w:rPr>
        <w:t>.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 xml:space="preserve">Оценка задания: </w:t>
      </w:r>
      <w:r w:rsidRPr="003026B1">
        <w:rPr>
          <w:i/>
          <w:color w:val="auto"/>
        </w:rPr>
        <w:t>м</w:t>
      </w:r>
      <w:r w:rsidRPr="003026B1">
        <w:rPr>
          <w:i/>
          <w:iCs/>
        </w:rPr>
        <w:t xml:space="preserve">аксимальная оценка за правильно выполненное задание – </w:t>
      </w:r>
      <w:r w:rsidRPr="003026B1">
        <w:rPr>
          <w:b/>
          <w:bCs/>
          <w:i/>
          <w:iCs/>
        </w:rPr>
        <w:t xml:space="preserve">1 балл, </w:t>
      </w:r>
      <w:r w:rsidRPr="003026B1">
        <w:rPr>
          <w:bCs/>
          <w:i/>
          <w:iCs/>
        </w:rPr>
        <w:t>при этом: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>-</w:t>
      </w:r>
      <w:r w:rsidRPr="003026B1">
        <w:rPr>
          <w:i/>
          <w:color w:val="auto"/>
        </w:rPr>
        <w:t>за правильный ответ – 1 балл;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i/>
          <w:color w:val="auto"/>
        </w:rPr>
        <w:t>-за неправильный ответ – 0 баллов.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lastRenderedPageBreak/>
        <w:t>1.4.</w:t>
      </w:r>
      <w:r>
        <w:rPr>
          <w:color w:val="auto"/>
        </w:rPr>
        <w:t xml:space="preserve"> </w:t>
      </w:r>
      <w:r>
        <w:rPr>
          <w:b/>
          <w:color w:val="auto"/>
        </w:rPr>
        <w:t>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Выберите верное утверждение о представленной микрофотографии ткани (о той, которая занимает большую ее часть).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anchor distT="0" distB="0" distL="0" distR="0" simplePos="0" relativeHeight="251654656" behindDoc="1" locked="0" layoutInCell="1" allowOverlap="1" wp14:anchorId="791B52D4" wp14:editId="28457E49">
            <wp:simplePos x="0" y="0"/>
            <wp:positionH relativeFrom="page">
              <wp:posOffset>1530350</wp:posOffset>
            </wp:positionH>
            <wp:positionV relativeFrom="paragraph">
              <wp:posOffset>8255</wp:posOffset>
            </wp:positionV>
            <wp:extent cx="3736340" cy="2785745"/>
            <wp:effectExtent l="0" t="0" r="0" b="0"/>
            <wp:wrapTopAndBottom/>
            <wp:docPr id="15" name="Рисунок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"/>
                    <pic:cNvPicPr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6340" cy="2785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auto"/>
        </w:rPr>
        <w:t xml:space="preserve">а) является барьерной; </w:t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является простой;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</w:t>
      </w:r>
      <w:proofErr w:type="gramStart"/>
      <w:r>
        <w:rPr>
          <w:color w:val="auto"/>
        </w:rPr>
        <w:t>составлена</w:t>
      </w:r>
      <w:proofErr w:type="gramEnd"/>
      <w:r>
        <w:rPr>
          <w:color w:val="auto"/>
        </w:rPr>
        <w:t xml:space="preserve"> мертвыми клетками;  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преимущественно встречается в корнях. 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 xml:space="preserve">Правильный </w:t>
      </w:r>
      <w:proofErr w:type="gramStart"/>
      <w:r w:rsidRPr="003026B1">
        <w:rPr>
          <w:b/>
          <w:i/>
          <w:color w:val="auto"/>
        </w:rPr>
        <w:t>ответ:</w:t>
      </w:r>
      <w:r w:rsidRPr="003026B1">
        <w:rPr>
          <w:i/>
          <w:color w:val="auto"/>
        </w:rPr>
        <w:t xml:space="preserve"> б</w:t>
      </w:r>
      <w:proofErr w:type="gramEnd"/>
      <w:r w:rsidRPr="003026B1">
        <w:rPr>
          <w:i/>
          <w:color w:val="auto"/>
        </w:rPr>
        <w:t>.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 xml:space="preserve">Оценка задания: </w:t>
      </w:r>
      <w:r w:rsidRPr="003026B1">
        <w:rPr>
          <w:i/>
          <w:color w:val="auto"/>
        </w:rPr>
        <w:t>м</w:t>
      </w:r>
      <w:r w:rsidRPr="003026B1">
        <w:rPr>
          <w:i/>
          <w:iCs/>
        </w:rPr>
        <w:t xml:space="preserve">аксимальная оценка за правильно выполненное задание – </w:t>
      </w:r>
      <w:r w:rsidRPr="003026B1">
        <w:rPr>
          <w:b/>
          <w:bCs/>
          <w:i/>
          <w:iCs/>
        </w:rPr>
        <w:t xml:space="preserve">1 балл, </w:t>
      </w:r>
      <w:r w:rsidRPr="003026B1">
        <w:rPr>
          <w:bCs/>
          <w:i/>
          <w:iCs/>
        </w:rPr>
        <w:t>при этом: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>-</w:t>
      </w:r>
      <w:r w:rsidRPr="003026B1">
        <w:rPr>
          <w:i/>
          <w:color w:val="auto"/>
        </w:rPr>
        <w:t>за правильный ответ – 1 балл;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i/>
          <w:color w:val="auto"/>
        </w:rPr>
        <w:t>-за неправильный ответ – 0 баллов.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1.5. 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На какие из перечисленных структур, прежде всего, нужно обратить внимание, чтобы наиболее достоверно определить абаксиальную и </w:t>
      </w:r>
      <w:proofErr w:type="spellStart"/>
      <w:r>
        <w:rPr>
          <w:color w:val="auto"/>
        </w:rPr>
        <w:t>адаксиальную</w:t>
      </w:r>
      <w:proofErr w:type="spellEnd"/>
      <w:r>
        <w:rPr>
          <w:color w:val="auto"/>
        </w:rPr>
        <w:t xml:space="preserve"> стороны листа на срезе? 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устьица; </w:t>
      </w:r>
      <w:r>
        <w:rPr>
          <w:color w:val="auto"/>
        </w:rPr>
        <w:tab/>
      </w:r>
      <w:r>
        <w:rPr>
          <w:color w:val="auto"/>
        </w:rPr>
        <w:tab/>
        <w:t xml:space="preserve">б) проводящие пучки;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мезофилл; </w:t>
      </w:r>
      <w:r>
        <w:rPr>
          <w:color w:val="auto"/>
        </w:rPr>
        <w:tab/>
      </w:r>
      <w:r>
        <w:rPr>
          <w:color w:val="auto"/>
        </w:rPr>
        <w:tab/>
        <w:t>г) смоляные ходы.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 xml:space="preserve">Правильный </w:t>
      </w:r>
      <w:proofErr w:type="gramStart"/>
      <w:r w:rsidRPr="003026B1">
        <w:rPr>
          <w:b/>
          <w:i/>
          <w:color w:val="auto"/>
        </w:rPr>
        <w:t>ответ:</w:t>
      </w:r>
      <w:r w:rsidRPr="003026B1">
        <w:rPr>
          <w:i/>
          <w:color w:val="auto"/>
        </w:rPr>
        <w:t xml:space="preserve"> б</w:t>
      </w:r>
      <w:proofErr w:type="gramEnd"/>
      <w:r w:rsidRPr="003026B1">
        <w:rPr>
          <w:i/>
          <w:color w:val="auto"/>
        </w:rPr>
        <w:t>.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 xml:space="preserve">Оценка задания: </w:t>
      </w:r>
      <w:r w:rsidRPr="003026B1">
        <w:rPr>
          <w:i/>
          <w:color w:val="auto"/>
        </w:rPr>
        <w:t>м</w:t>
      </w:r>
      <w:r w:rsidRPr="003026B1">
        <w:rPr>
          <w:i/>
          <w:iCs/>
        </w:rPr>
        <w:t xml:space="preserve">аксимальная оценка за правильно выполненное задание – </w:t>
      </w:r>
      <w:r w:rsidRPr="003026B1">
        <w:rPr>
          <w:b/>
          <w:bCs/>
          <w:i/>
          <w:iCs/>
        </w:rPr>
        <w:t xml:space="preserve">1 балл, </w:t>
      </w:r>
      <w:r w:rsidRPr="003026B1">
        <w:rPr>
          <w:bCs/>
          <w:i/>
          <w:iCs/>
        </w:rPr>
        <w:t>при этом: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>-</w:t>
      </w:r>
      <w:r w:rsidRPr="003026B1">
        <w:rPr>
          <w:i/>
          <w:color w:val="auto"/>
        </w:rPr>
        <w:t>за правильный ответ – 1 балл;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i/>
          <w:color w:val="auto"/>
        </w:rPr>
        <w:t>-за неправильный ответ – 0 баллов.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lastRenderedPageBreak/>
        <w:t>1.6. 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Какая структура </w:t>
      </w:r>
      <w:r>
        <w:rPr>
          <w:b/>
          <w:i/>
          <w:color w:val="auto"/>
          <w:u w:val="single"/>
        </w:rPr>
        <w:t>не дифференцируется</w:t>
      </w:r>
      <w:r>
        <w:rPr>
          <w:color w:val="auto"/>
        </w:rPr>
        <w:t xml:space="preserve"> в стебле из прокамбия?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первичная ксилема; </w:t>
      </w:r>
      <w:r>
        <w:rPr>
          <w:color w:val="auto"/>
        </w:rPr>
        <w:tab/>
        <w:t xml:space="preserve">б) вторичная ксилема;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камбий; </w:t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  <w:t xml:space="preserve">г) первичная флоэма. 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 xml:space="preserve">Правильный </w:t>
      </w:r>
      <w:proofErr w:type="gramStart"/>
      <w:r w:rsidRPr="003026B1">
        <w:rPr>
          <w:b/>
          <w:i/>
          <w:color w:val="auto"/>
        </w:rPr>
        <w:t>ответ:</w:t>
      </w:r>
      <w:r w:rsidRPr="003026B1">
        <w:rPr>
          <w:i/>
          <w:color w:val="auto"/>
        </w:rPr>
        <w:t xml:space="preserve"> б</w:t>
      </w:r>
      <w:proofErr w:type="gramEnd"/>
      <w:r w:rsidRPr="003026B1">
        <w:rPr>
          <w:i/>
          <w:color w:val="auto"/>
        </w:rPr>
        <w:t>.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 xml:space="preserve">Оценка задания: </w:t>
      </w:r>
      <w:r w:rsidRPr="003026B1">
        <w:rPr>
          <w:i/>
          <w:color w:val="auto"/>
        </w:rPr>
        <w:t>м</w:t>
      </w:r>
      <w:r w:rsidRPr="003026B1">
        <w:rPr>
          <w:i/>
          <w:iCs/>
        </w:rPr>
        <w:t xml:space="preserve">аксимальная оценка за правильно выполненное задание – </w:t>
      </w:r>
      <w:r w:rsidRPr="003026B1">
        <w:rPr>
          <w:b/>
          <w:bCs/>
          <w:i/>
          <w:iCs/>
        </w:rPr>
        <w:t xml:space="preserve">1 балл, </w:t>
      </w:r>
      <w:r w:rsidRPr="003026B1">
        <w:rPr>
          <w:bCs/>
          <w:i/>
          <w:iCs/>
        </w:rPr>
        <w:t>при этом: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>-</w:t>
      </w:r>
      <w:r w:rsidRPr="003026B1">
        <w:rPr>
          <w:i/>
          <w:color w:val="auto"/>
        </w:rPr>
        <w:t>за правильный ответ – 1 балл;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i/>
          <w:color w:val="auto"/>
        </w:rPr>
        <w:t>-за неправильный ответ – 0 баллов.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1.7. 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Какое количество пыльцевых зерен необходимо для того, чтобы в завязи с 20 семязачатками половина из них сформировала зрелые семена? Считайте, что оплодотворенные семязачатки не погибают в процессе развития, а каждое пыльцевое зерно способно прорасти, попадая на плодолистик.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5; </w:t>
      </w:r>
      <w:r>
        <w:rPr>
          <w:color w:val="auto"/>
        </w:rPr>
        <w:tab/>
      </w:r>
      <w:r>
        <w:rPr>
          <w:color w:val="auto"/>
        </w:rPr>
        <w:tab/>
        <w:t xml:space="preserve">б) 10;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15;</w:t>
      </w:r>
      <w:r>
        <w:rPr>
          <w:color w:val="auto"/>
        </w:rPr>
        <w:tab/>
      </w:r>
      <w:r>
        <w:rPr>
          <w:color w:val="auto"/>
        </w:rPr>
        <w:tab/>
        <w:t xml:space="preserve">г) 20. 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 xml:space="preserve">Правильный </w:t>
      </w:r>
      <w:proofErr w:type="gramStart"/>
      <w:r w:rsidRPr="003026B1">
        <w:rPr>
          <w:b/>
          <w:i/>
          <w:color w:val="auto"/>
        </w:rPr>
        <w:t>ответ:</w:t>
      </w:r>
      <w:r w:rsidRPr="003026B1">
        <w:rPr>
          <w:i/>
          <w:color w:val="auto"/>
        </w:rPr>
        <w:t xml:space="preserve"> б</w:t>
      </w:r>
      <w:proofErr w:type="gramEnd"/>
      <w:r w:rsidRPr="003026B1">
        <w:rPr>
          <w:i/>
          <w:color w:val="auto"/>
        </w:rPr>
        <w:t>.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 xml:space="preserve">Оценка задания: </w:t>
      </w:r>
      <w:r w:rsidRPr="003026B1">
        <w:rPr>
          <w:i/>
          <w:color w:val="auto"/>
        </w:rPr>
        <w:t>м</w:t>
      </w:r>
      <w:r w:rsidRPr="003026B1">
        <w:rPr>
          <w:i/>
          <w:iCs/>
        </w:rPr>
        <w:t xml:space="preserve">аксимальная оценка за правильно выполненное задание – </w:t>
      </w:r>
      <w:r w:rsidRPr="003026B1">
        <w:rPr>
          <w:b/>
          <w:bCs/>
          <w:i/>
          <w:iCs/>
        </w:rPr>
        <w:t xml:space="preserve">1 балл, </w:t>
      </w:r>
      <w:r w:rsidRPr="003026B1">
        <w:rPr>
          <w:bCs/>
          <w:i/>
          <w:iCs/>
        </w:rPr>
        <w:t>при этом: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>-</w:t>
      </w:r>
      <w:r w:rsidRPr="003026B1">
        <w:rPr>
          <w:i/>
          <w:color w:val="auto"/>
        </w:rPr>
        <w:t>за правильный ответ – 1 балл;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i/>
          <w:color w:val="auto"/>
        </w:rPr>
        <w:t>-за неправильный ответ – 0 баллов.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1.8. 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На рисунке изображена стадия развития малярийного плазмодия, которую можно обнаружить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  <w:sz w:val="20"/>
        </w:rPr>
        <w:drawing>
          <wp:inline distT="0" distB="0" distL="0" distR="0">
            <wp:extent cx="1375410" cy="1207135"/>
            <wp:effectExtent l="0" t="0" r="0" b="0"/>
            <wp:docPr id="7" name="Рисунок 7" descr="Описание: image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" descr="Описание: image84"/>
                    <pic:cNvPicPr>
                      <a:picLocks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410" cy="120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в кровеносной системе комара; </w:t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в полости тела комара;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в спинномозговой жидкости человека;</w:t>
      </w:r>
      <w:r>
        <w:rPr>
          <w:color w:val="auto"/>
        </w:rPr>
        <w:tab/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в кровеносной системе человека. 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lastRenderedPageBreak/>
        <w:t>Правильный ответ:</w:t>
      </w:r>
      <w:r w:rsidRPr="003026B1">
        <w:rPr>
          <w:i/>
          <w:color w:val="auto"/>
        </w:rPr>
        <w:t xml:space="preserve"> </w:t>
      </w:r>
      <w:proofErr w:type="gramStart"/>
      <w:r w:rsidRPr="003026B1">
        <w:rPr>
          <w:i/>
          <w:color w:val="auto"/>
        </w:rPr>
        <w:t>г</w:t>
      </w:r>
      <w:proofErr w:type="gramEnd"/>
      <w:r w:rsidRPr="003026B1">
        <w:rPr>
          <w:i/>
          <w:color w:val="auto"/>
        </w:rPr>
        <w:t>.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 xml:space="preserve">Оценка задания: </w:t>
      </w:r>
      <w:r w:rsidRPr="003026B1">
        <w:rPr>
          <w:i/>
          <w:color w:val="auto"/>
        </w:rPr>
        <w:t>м</w:t>
      </w:r>
      <w:r w:rsidRPr="003026B1">
        <w:rPr>
          <w:i/>
          <w:iCs/>
        </w:rPr>
        <w:t xml:space="preserve">аксимальная оценка за правильно выполненное задание – </w:t>
      </w:r>
      <w:r w:rsidRPr="003026B1">
        <w:rPr>
          <w:b/>
          <w:bCs/>
          <w:i/>
          <w:iCs/>
        </w:rPr>
        <w:t xml:space="preserve">1 балл, </w:t>
      </w:r>
      <w:r w:rsidRPr="003026B1">
        <w:rPr>
          <w:bCs/>
          <w:i/>
          <w:iCs/>
        </w:rPr>
        <w:t>при этом: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>-</w:t>
      </w:r>
      <w:r w:rsidRPr="003026B1">
        <w:rPr>
          <w:i/>
          <w:color w:val="auto"/>
        </w:rPr>
        <w:t>за правильный ответ – 1 балл;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i/>
          <w:color w:val="auto"/>
        </w:rPr>
        <w:t>-за неправильный ответ – 0 баллов.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1.9.</w:t>
      </w:r>
      <w:r>
        <w:rPr>
          <w:color w:val="auto"/>
        </w:rPr>
        <w:t xml:space="preserve"> </w:t>
      </w:r>
      <w:r>
        <w:rPr>
          <w:b/>
          <w:color w:val="auto"/>
        </w:rPr>
        <w:t>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Выберите верную последовательность стадий (процессов) в жизненном цикле </w:t>
      </w:r>
      <w:proofErr w:type="spellStart"/>
      <w:r>
        <w:rPr>
          <w:color w:val="auto"/>
        </w:rPr>
        <w:t>обелии</w:t>
      </w:r>
      <w:proofErr w:type="spellEnd"/>
      <w:r>
        <w:rPr>
          <w:color w:val="auto"/>
        </w:rPr>
        <w:t xml:space="preserve"> (</w:t>
      </w:r>
      <w:proofErr w:type="gramStart"/>
      <w:r>
        <w:rPr>
          <w:color w:val="auto"/>
        </w:rPr>
        <w:t>Гидроидные</w:t>
      </w:r>
      <w:proofErr w:type="gramEnd"/>
      <w:r>
        <w:rPr>
          <w:color w:val="auto"/>
        </w:rPr>
        <w:t xml:space="preserve">).  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медуза – полип – </w:t>
      </w:r>
      <w:proofErr w:type="spellStart"/>
      <w:r>
        <w:rPr>
          <w:color w:val="auto"/>
        </w:rPr>
        <w:t>планула</w:t>
      </w:r>
      <w:proofErr w:type="spellEnd"/>
      <w:r>
        <w:rPr>
          <w:color w:val="auto"/>
        </w:rPr>
        <w:t xml:space="preserve"> - почкование; </w:t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медуза – почкование - оплодотворение – полип;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полип – почкование – медуза – </w:t>
      </w:r>
      <w:proofErr w:type="spellStart"/>
      <w:r>
        <w:rPr>
          <w:color w:val="auto"/>
        </w:rPr>
        <w:t>планула</w:t>
      </w:r>
      <w:proofErr w:type="spellEnd"/>
      <w:r>
        <w:rPr>
          <w:color w:val="auto"/>
        </w:rPr>
        <w:t xml:space="preserve">; 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</w:t>
      </w:r>
      <w:proofErr w:type="spellStart"/>
      <w:r>
        <w:rPr>
          <w:color w:val="auto"/>
        </w:rPr>
        <w:t>планула</w:t>
      </w:r>
      <w:proofErr w:type="spellEnd"/>
      <w:r>
        <w:rPr>
          <w:color w:val="auto"/>
        </w:rPr>
        <w:t xml:space="preserve"> – почкование - медуза - полип. 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>Правильный ответ:</w:t>
      </w:r>
      <w:r w:rsidRPr="003026B1">
        <w:rPr>
          <w:i/>
          <w:color w:val="auto"/>
        </w:rPr>
        <w:t xml:space="preserve"> </w:t>
      </w:r>
      <w:proofErr w:type="gramStart"/>
      <w:r w:rsidRPr="003026B1">
        <w:rPr>
          <w:i/>
          <w:color w:val="auto"/>
        </w:rPr>
        <w:t>в</w:t>
      </w:r>
      <w:proofErr w:type="gramEnd"/>
      <w:r w:rsidRPr="003026B1">
        <w:rPr>
          <w:i/>
          <w:color w:val="auto"/>
        </w:rPr>
        <w:t>.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 xml:space="preserve">Оценка задания: </w:t>
      </w:r>
      <w:r w:rsidRPr="003026B1">
        <w:rPr>
          <w:i/>
          <w:color w:val="auto"/>
        </w:rPr>
        <w:t>м</w:t>
      </w:r>
      <w:r w:rsidRPr="003026B1">
        <w:rPr>
          <w:i/>
          <w:iCs/>
        </w:rPr>
        <w:t xml:space="preserve">аксимальная оценка за правильно выполненное задание – </w:t>
      </w:r>
      <w:r w:rsidRPr="003026B1">
        <w:rPr>
          <w:b/>
          <w:bCs/>
          <w:i/>
          <w:iCs/>
        </w:rPr>
        <w:t xml:space="preserve">1 балл, </w:t>
      </w:r>
      <w:r w:rsidRPr="003026B1">
        <w:rPr>
          <w:bCs/>
          <w:i/>
          <w:iCs/>
        </w:rPr>
        <w:t>при этом: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>-</w:t>
      </w:r>
      <w:r w:rsidRPr="003026B1">
        <w:rPr>
          <w:i/>
          <w:color w:val="auto"/>
        </w:rPr>
        <w:t>за правильный ответ – 1 балл;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i/>
          <w:color w:val="auto"/>
        </w:rPr>
        <w:t>-за неправильный ответ – 0 баллов.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1.10. 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anchor distT="0" distB="0" distL="0" distR="0" simplePos="0" relativeHeight="251655680" behindDoc="1" locked="0" layoutInCell="1" allowOverlap="1">
            <wp:simplePos x="0" y="0"/>
            <wp:positionH relativeFrom="page">
              <wp:posOffset>1534160</wp:posOffset>
            </wp:positionH>
            <wp:positionV relativeFrom="paragraph">
              <wp:posOffset>193040</wp:posOffset>
            </wp:positionV>
            <wp:extent cx="4138295" cy="2328545"/>
            <wp:effectExtent l="0" t="0" r="0" b="0"/>
            <wp:wrapTight wrapText="bothSides">
              <wp:wrapPolygon edited="0">
                <wp:start x="0" y="0"/>
                <wp:lineTo x="0" y="21382"/>
                <wp:lineTo x="21477" y="21382"/>
                <wp:lineTo x="21477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1"/>
                    <pic:cNvPicPr>
                      <a:picLocks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8295" cy="2328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auto"/>
        </w:rPr>
        <w:t xml:space="preserve">Что характерно для организма, изображенного на фото?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А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наличие нервной трубки; </w:t>
      </w:r>
      <w:r>
        <w:rPr>
          <w:color w:val="auto"/>
        </w:rPr>
        <w:tab/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способность к бесполому размножению;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незамкнутая кровеносная система; 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наличие твердых покровов.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lastRenderedPageBreak/>
        <w:t>Правильный ответ:</w:t>
      </w:r>
      <w:r w:rsidRPr="003026B1">
        <w:rPr>
          <w:i/>
          <w:color w:val="auto"/>
        </w:rPr>
        <w:t xml:space="preserve"> </w:t>
      </w:r>
      <w:proofErr w:type="gramStart"/>
      <w:r w:rsidRPr="003026B1">
        <w:rPr>
          <w:i/>
          <w:color w:val="auto"/>
        </w:rPr>
        <w:t>в</w:t>
      </w:r>
      <w:proofErr w:type="gramEnd"/>
      <w:r w:rsidRPr="003026B1">
        <w:rPr>
          <w:i/>
          <w:color w:val="auto"/>
        </w:rPr>
        <w:t>.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 xml:space="preserve">Оценка задания: </w:t>
      </w:r>
      <w:r w:rsidRPr="003026B1">
        <w:rPr>
          <w:i/>
          <w:color w:val="auto"/>
        </w:rPr>
        <w:t>м</w:t>
      </w:r>
      <w:r w:rsidRPr="003026B1">
        <w:rPr>
          <w:i/>
          <w:iCs/>
        </w:rPr>
        <w:t xml:space="preserve">аксимальная оценка за правильно выполненное задание – </w:t>
      </w:r>
      <w:r w:rsidRPr="003026B1">
        <w:rPr>
          <w:b/>
          <w:bCs/>
          <w:i/>
          <w:iCs/>
        </w:rPr>
        <w:t xml:space="preserve">1 балл, </w:t>
      </w:r>
      <w:r w:rsidRPr="003026B1">
        <w:rPr>
          <w:bCs/>
          <w:i/>
          <w:iCs/>
        </w:rPr>
        <w:t>при этом: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b/>
          <w:i/>
          <w:color w:val="auto"/>
        </w:rPr>
        <w:t>-</w:t>
      </w:r>
      <w:r w:rsidRPr="003026B1">
        <w:rPr>
          <w:i/>
          <w:color w:val="auto"/>
        </w:rPr>
        <w:t>за правильный ответ – 1 балл;</w:t>
      </w:r>
    </w:p>
    <w:p w:rsidR="003026B1" w:rsidRPr="003026B1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3026B1">
        <w:rPr>
          <w:i/>
          <w:color w:val="auto"/>
        </w:rPr>
        <w:t>-за неправильный ответ – 0 баллов.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1.11. 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Человек обычно </w:t>
      </w:r>
      <w:r>
        <w:rPr>
          <w:b/>
          <w:i/>
          <w:color w:val="auto"/>
          <w:u w:val="single"/>
        </w:rPr>
        <w:t>не является</w:t>
      </w:r>
      <w:r>
        <w:rPr>
          <w:color w:val="auto"/>
        </w:rPr>
        <w:t xml:space="preserve"> окончательным  хозяином в жизненном цикле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шистосомы; 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эхинококка;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трипаносомы; 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острицы. </w:t>
      </w:r>
    </w:p>
    <w:p w:rsidR="003026B1" w:rsidRPr="00E21046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 xml:space="preserve">Правильный </w:t>
      </w:r>
      <w:proofErr w:type="gramStart"/>
      <w:r w:rsidRPr="00E21046">
        <w:rPr>
          <w:b/>
          <w:i/>
          <w:color w:val="auto"/>
        </w:rPr>
        <w:t>ответ:</w:t>
      </w:r>
      <w:r w:rsidR="00E21046" w:rsidRPr="00E21046">
        <w:rPr>
          <w:i/>
          <w:color w:val="auto"/>
        </w:rPr>
        <w:t xml:space="preserve"> б</w:t>
      </w:r>
      <w:proofErr w:type="gramEnd"/>
      <w:r w:rsidRPr="00E21046">
        <w:rPr>
          <w:i/>
          <w:color w:val="auto"/>
        </w:rPr>
        <w:t>.</w:t>
      </w:r>
    </w:p>
    <w:p w:rsidR="003026B1" w:rsidRPr="00E21046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 xml:space="preserve">Оценка задания: </w:t>
      </w:r>
      <w:r w:rsidRPr="00E21046">
        <w:rPr>
          <w:i/>
          <w:color w:val="auto"/>
        </w:rPr>
        <w:t>м</w:t>
      </w:r>
      <w:r w:rsidRPr="00E21046">
        <w:rPr>
          <w:i/>
          <w:iCs/>
        </w:rPr>
        <w:t xml:space="preserve">аксимальная оценка за правильно выполненное задание – </w:t>
      </w:r>
      <w:r w:rsidRPr="00E21046">
        <w:rPr>
          <w:b/>
          <w:bCs/>
          <w:i/>
          <w:iCs/>
        </w:rPr>
        <w:t xml:space="preserve">1 балл, </w:t>
      </w:r>
      <w:r w:rsidRPr="00E21046">
        <w:rPr>
          <w:bCs/>
          <w:i/>
          <w:iCs/>
        </w:rPr>
        <w:t>при этом:</w:t>
      </w:r>
    </w:p>
    <w:p w:rsidR="003026B1" w:rsidRPr="00E21046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-</w:t>
      </w:r>
      <w:r w:rsidRPr="00E21046">
        <w:rPr>
          <w:i/>
          <w:color w:val="auto"/>
        </w:rPr>
        <w:t>за правильный ответ – 1 балл;</w:t>
      </w:r>
    </w:p>
    <w:p w:rsidR="003026B1" w:rsidRPr="00E21046" w:rsidRDefault="003026B1" w:rsidP="003026B1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i/>
          <w:color w:val="auto"/>
        </w:rPr>
        <w:t>-за неправильный ответ – 0 баллов.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1.12. 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Первое время после выхода на сушу череп позвоночных животных был  покрыт сплошной крышей из костей и являлся массивным образованием. В различных группах позвоночных животных в черепе сформировались височные окна для более удобного крепления жевательной мускулатуры и облегчения всей конструкции. В зависимости от наличия или отсутствия височных окон и их количества выделяют несколько типов строения черепа.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  <w:sz w:val="20"/>
        </w:rPr>
        <w:lastRenderedPageBreak/>
        <w:drawing>
          <wp:inline distT="0" distB="0" distL="0" distR="0">
            <wp:extent cx="4213860" cy="2969895"/>
            <wp:effectExtent l="0" t="0" r="0" b="1905"/>
            <wp:docPr id="6" name="Рисунок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2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3860" cy="296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Череп изображенного на рисунке животного можно отнести к типу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  <w:sz w:val="20"/>
        </w:rPr>
        <w:drawing>
          <wp:inline distT="0" distB="0" distL="0" distR="0">
            <wp:extent cx="1631315" cy="2582545"/>
            <wp:effectExtent l="0" t="0" r="6985" b="8255"/>
            <wp:docPr id="5" name="Рисунок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4"/>
                    <pic:cNvPicPr>
                      <a:picLocks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315" cy="258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</w:t>
      </w:r>
      <w:proofErr w:type="spellStart"/>
      <w:r>
        <w:rPr>
          <w:color w:val="auto"/>
        </w:rPr>
        <w:t>анапсидному</w:t>
      </w:r>
      <w:proofErr w:type="spellEnd"/>
      <w:r>
        <w:rPr>
          <w:color w:val="auto"/>
        </w:rPr>
        <w:t>;</w:t>
      </w:r>
      <w:r>
        <w:rPr>
          <w:color w:val="auto"/>
        </w:rPr>
        <w:tab/>
      </w:r>
      <w:r>
        <w:rPr>
          <w:color w:val="auto"/>
        </w:rPr>
        <w:tab/>
        <w:t xml:space="preserve">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</w:t>
      </w:r>
      <w:proofErr w:type="spellStart"/>
      <w:r>
        <w:rPr>
          <w:color w:val="auto"/>
        </w:rPr>
        <w:t>синапсидному</w:t>
      </w:r>
      <w:proofErr w:type="spellEnd"/>
      <w:r>
        <w:rPr>
          <w:color w:val="auto"/>
        </w:rPr>
        <w:t xml:space="preserve">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</w:t>
      </w:r>
      <w:proofErr w:type="spellStart"/>
      <w:r>
        <w:rPr>
          <w:color w:val="auto"/>
        </w:rPr>
        <w:t>диапсидному</w:t>
      </w:r>
      <w:proofErr w:type="spellEnd"/>
      <w:r>
        <w:rPr>
          <w:color w:val="auto"/>
        </w:rPr>
        <w:t>;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ни к </w:t>
      </w:r>
      <w:proofErr w:type="gramStart"/>
      <w:r>
        <w:rPr>
          <w:color w:val="auto"/>
        </w:rPr>
        <w:t>какому</w:t>
      </w:r>
      <w:proofErr w:type="gramEnd"/>
      <w:r>
        <w:rPr>
          <w:color w:val="auto"/>
        </w:rPr>
        <w:t xml:space="preserve"> и перечисленных, так как височные окна не формируются.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Правильный ответ:</w:t>
      </w:r>
      <w:r w:rsidRPr="00E21046">
        <w:rPr>
          <w:i/>
          <w:color w:val="auto"/>
        </w:rPr>
        <w:t xml:space="preserve"> а.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 xml:space="preserve">Оценка задания: </w:t>
      </w:r>
      <w:r w:rsidRPr="00E21046">
        <w:rPr>
          <w:i/>
          <w:color w:val="auto"/>
        </w:rPr>
        <w:t>м</w:t>
      </w:r>
      <w:r w:rsidRPr="00E21046">
        <w:rPr>
          <w:i/>
          <w:iCs/>
        </w:rPr>
        <w:t xml:space="preserve">аксимальная оценка за правильно выполненное задание – </w:t>
      </w:r>
      <w:r w:rsidRPr="00E21046">
        <w:rPr>
          <w:b/>
          <w:bCs/>
          <w:i/>
          <w:iCs/>
        </w:rPr>
        <w:t xml:space="preserve">1 балл, </w:t>
      </w:r>
      <w:r w:rsidRPr="00E21046">
        <w:rPr>
          <w:bCs/>
          <w:i/>
          <w:iCs/>
        </w:rPr>
        <w:t>при этом: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-</w:t>
      </w:r>
      <w:r w:rsidRPr="00E21046">
        <w:rPr>
          <w:i/>
          <w:color w:val="auto"/>
        </w:rPr>
        <w:t>за правильный ответ – 1 балл;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i/>
          <w:color w:val="auto"/>
        </w:rPr>
        <w:t>-за неправильный ответ – 0 баллов.</w:t>
      </w:r>
    </w:p>
    <w:p w:rsidR="00E21046" w:rsidRDefault="00E21046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21046" w:rsidRDefault="00E21046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21046" w:rsidRDefault="00E21046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lastRenderedPageBreak/>
        <w:t>1.13. 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Среди перечисленных </w:t>
      </w:r>
      <w:proofErr w:type="spellStart"/>
      <w:r>
        <w:rPr>
          <w:color w:val="auto"/>
        </w:rPr>
        <w:t>воробьинообразных</w:t>
      </w:r>
      <w:proofErr w:type="spellEnd"/>
      <w:r>
        <w:rPr>
          <w:color w:val="auto"/>
        </w:rPr>
        <w:t xml:space="preserve"> птиц может питаться рептилиями и млекопитающими только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трясогузка; </w:t>
      </w:r>
      <w:r>
        <w:rPr>
          <w:color w:val="auto"/>
        </w:rPr>
        <w:tab/>
        <w:t xml:space="preserve">б) домовой воробей;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лесной конек; </w:t>
      </w:r>
      <w:r>
        <w:rPr>
          <w:color w:val="auto"/>
        </w:rPr>
        <w:tab/>
        <w:t xml:space="preserve">г) сорокопут-жулан. 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Правильный ответ:</w:t>
      </w:r>
      <w:r w:rsidRPr="00E21046">
        <w:rPr>
          <w:i/>
          <w:color w:val="auto"/>
        </w:rPr>
        <w:t xml:space="preserve"> </w:t>
      </w:r>
      <w:proofErr w:type="gramStart"/>
      <w:r w:rsidRPr="00E21046">
        <w:rPr>
          <w:i/>
          <w:color w:val="auto"/>
        </w:rPr>
        <w:t>г</w:t>
      </w:r>
      <w:proofErr w:type="gramEnd"/>
      <w:r w:rsidRPr="00E21046">
        <w:rPr>
          <w:i/>
          <w:color w:val="auto"/>
        </w:rPr>
        <w:t>.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 xml:space="preserve">Оценка задания: </w:t>
      </w:r>
      <w:r w:rsidRPr="00E21046">
        <w:rPr>
          <w:i/>
          <w:color w:val="auto"/>
        </w:rPr>
        <w:t>м</w:t>
      </w:r>
      <w:r w:rsidRPr="00E21046">
        <w:rPr>
          <w:i/>
          <w:iCs/>
        </w:rPr>
        <w:t xml:space="preserve">аксимальная оценка за правильно выполненное задание – </w:t>
      </w:r>
      <w:r w:rsidRPr="00E21046">
        <w:rPr>
          <w:b/>
          <w:bCs/>
          <w:i/>
          <w:iCs/>
        </w:rPr>
        <w:t xml:space="preserve">1 балл, </w:t>
      </w:r>
      <w:r w:rsidRPr="00E21046">
        <w:rPr>
          <w:bCs/>
          <w:i/>
          <w:iCs/>
        </w:rPr>
        <w:t>при этом: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-</w:t>
      </w:r>
      <w:r w:rsidRPr="00E21046">
        <w:rPr>
          <w:i/>
          <w:color w:val="auto"/>
        </w:rPr>
        <w:t>за правильный ответ – 1 балл;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i/>
          <w:color w:val="auto"/>
        </w:rPr>
        <w:t>-за неправильный ответ – 0 баллов.</w:t>
      </w:r>
    </w:p>
    <w:p w:rsidR="00E21046" w:rsidRDefault="00E21046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1.14.</w:t>
      </w:r>
      <w:r>
        <w:rPr>
          <w:color w:val="auto"/>
        </w:rPr>
        <w:t xml:space="preserve"> </w:t>
      </w:r>
      <w:r>
        <w:rPr>
          <w:b/>
          <w:color w:val="auto"/>
        </w:rPr>
        <w:t>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На рисунке изображена очень распространенная в средней полосе рыба-уклейка. Определите  по ее внешнему виду, каков ее преимущественный образ жизни?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  <w:sz w:val="20"/>
        </w:rPr>
        <w:drawing>
          <wp:inline distT="0" distB="0" distL="0" distR="0">
            <wp:extent cx="3782060" cy="1448435"/>
            <wp:effectExtent l="0" t="0" r="8890" b="0"/>
            <wp:docPr id="4" name="Рисунок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6"/>
                    <pic:cNvPicPr>
                      <a:picLocks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060" cy="144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засадный одиночный хищник, прячется в зарослях водорослей в ожидании добычи; 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</w:t>
      </w:r>
      <w:proofErr w:type="spellStart"/>
      <w:r>
        <w:rPr>
          <w:color w:val="auto"/>
        </w:rPr>
        <w:t>бентофаг</w:t>
      </w:r>
      <w:proofErr w:type="spellEnd"/>
      <w:r>
        <w:rPr>
          <w:color w:val="auto"/>
        </w:rPr>
        <w:t xml:space="preserve">, ведет придонный образ жизни, держится стайками;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живет ближе к поверхности воды, держится стайками; 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активный одиночный охотник на мелких беспозвоночных, предпочитает средние слои воды. 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Правильный ответ:</w:t>
      </w:r>
      <w:r w:rsidRPr="00E21046">
        <w:rPr>
          <w:i/>
          <w:color w:val="auto"/>
        </w:rPr>
        <w:t xml:space="preserve"> </w:t>
      </w:r>
      <w:proofErr w:type="gramStart"/>
      <w:r w:rsidRPr="00E21046">
        <w:rPr>
          <w:i/>
          <w:color w:val="auto"/>
        </w:rPr>
        <w:t>в</w:t>
      </w:r>
      <w:proofErr w:type="gramEnd"/>
      <w:r w:rsidRPr="00E21046">
        <w:rPr>
          <w:i/>
          <w:color w:val="auto"/>
        </w:rPr>
        <w:t>.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 xml:space="preserve">Оценка задания: </w:t>
      </w:r>
      <w:r w:rsidRPr="00E21046">
        <w:rPr>
          <w:i/>
          <w:color w:val="auto"/>
        </w:rPr>
        <w:t>м</w:t>
      </w:r>
      <w:r w:rsidRPr="00E21046">
        <w:rPr>
          <w:i/>
          <w:iCs/>
        </w:rPr>
        <w:t xml:space="preserve">аксимальная оценка за правильно выполненное задание – </w:t>
      </w:r>
      <w:r w:rsidRPr="00E21046">
        <w:rPr>
          <w:b/>
          <w:bCs/>
          <w:i/>
          <w:iCs/>
        </w:rPr>
        <w:t xml:space="preserve">1 балл, </w:t>
      </w:r>
      <w:r w:rsidRPr="00E21046">
        <w:rPr>
          <w:bCs/>
          <w:i/>
          <w:iCs/>
        </w:rPr>
        <w:t>при этом: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-</w:t>
      </w:r>
      <w:r w:rsidRPr="00E21046">
        <w:rPr>
          <w:i/>
          <w:color w:val="auto"/>
        </w:rPr>
        <w:t>за правильный ответ – 1 балл;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i/>
          <w:color w:val="auto"/>
        </w:rPr>
        <w:t>-за неправильный ответ – 0 баллов.</w:t>
      </w:r>
    </w:p>
    <w:p w:rsidR="00E21046" w:rsidRDefault="00E21046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21046" w:rsidRDefault="00E21046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21046" w:rsidRDefault="00E21046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21046" w:rsidRDefault="00E21046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lastRenderedPageBreak/>
        <w:t>1.15. 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 какой из отмеченных структур наиболее </w:t>
      </w:r>
      <w:proofErr w:type="gramStart"/>
      <w:r>
        <w:rPr>
          <w:color w:val="auto"/>
        </w:rPr>
        <w:t>низкий</w:t>
      </w:r>
      <w:proofErr w:type="gramEnd"/>
      <w:r>
        <w:rPr>
          <w:color w:val="auto"/>
        </w:rPr>
        <w:t xml:space="preserve"> рН?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  <w:sz w:val="20"/>
        </w:rPr>
        <w:drawing>
          <wp:inline distT="0" distB="0" distL="0" distR="0">
            <wp:extent cx="2677160" cy="2048510"/>
            <wp:effectExtent l="0" t="0" r="8890" b="8890"/>
            <wp:docPr id="3" name="Рисунок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7"/>
                    <pic:cNvPicPr>
                      <a:picLocks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160" cy="204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1046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а; 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б; </w:t>
      </w:r>
    </w:p>
    <w:p w:rsidR="00E21046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в; 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г. 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Правильный ответ:</w:t>
      </w:r>
      <w:r w:rsidRPr="00E21046">
        <w:rPr>
          <w:i/>
          <w:color w:val="auto"/>
        </w:rPr>
        <w:t xml:space="preserve"> а.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 xml:space="preserve">Оценка задания: </w:t>
      </w:r>
      <w:r w:rsidRPr="00E21046">
        <w:rPr>
          <w:i/>
          <w:color w:val="auto"/>
        </w:rPr>
        <w:t>м</w:t>
      </w:r>
      <w:r w:rsidRPr="00E21046">
        <w:rPr>
          <w:i/>
          <w:iCs/>
        </w:rPr>
        <w:t xml:space="preserve">аксимальная оценка за правильно выполненное задание – </w:t>
      </w:r>
      <w:r w:rsidRPr="00E21046">
        <w:rPr>
          <w:b/>
          <w:bCs/>
          <w:i/>
          <w:iCs/>
        </w:rPr>
        <w:t xml:space="preserve">1 балл, </w:t>
      </w:r>
      <w:r w:rsidRPr="00E21046">
        <w:rPr>
          <w:bCs/>
          <w:i/>
          <w:iCs/>
        </w:rPr>
        <w:t>при этом: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-</w:t>
      </w:r>
      <w:r w:rsidRPr="00E21046">
        <w:rPr>
          <w:i/>
          <w:color w:val="auto"/>
        </w:rPr>
        <w:t>за правильный ответ – 1 балл;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i/>
          <w:color w:val="auto"/>
        </w:rPr>
        <w:t>-за неправильный ответ – 0 баллов.</w:t>
      </w:r>
    </w:p>
    <w:p w:rsidR="00E21046" w:rsidRPr="00E21046" w:rsidRDefault="00E21046" w:rsidP="003026B1">
      <w:pPr>
        <w:pStyle w:val="Default"/>
        <w:spacing w:line="360" w:lineRule="auto"/>
        <w:ind w:firstLine="709"/>
        <w:jc w:val="both"/>
        <w:rPr>
          <w:b/>
          <w:i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1.16. 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proofErr w:type="gramStart"/>
      <w:r>
        <w:rPr>
          <w:color w:val="auto"/>
        </w:rPr>
        <w:t>Клетки</w:t>
      </w:r>
      <w:proofErr w:type="gramEnd"/>
      <w:r>
        <w:rPr>
          <w:color w:val="auto"/>
        </w:rPr>
        <w:t xml:space="preserve"> какого органа или ткани обладают наименьшей плотностью инсулиновых рецепторов на поверхности среди всех перечисленных? </w:t>
      </w:r>
    </w:p>
    <w:p w:rsidR="00E21046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печени; </w:t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поджелудочной железы; </w:t>
      </w:r>
    </w:p>
    <w:p w:rsidR="00E21046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мышечного слоя стенки артерии;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костного мозга. 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Правильный ответ:</w:t>
      </w:r>
      <w:r w:rsidRPr="00E21046">
        <w:rPr>
          <w:i/>
          <w:color w:val="auto"/>
        </w:rPr>
        <w:t xml:space="preserve"> </w:t>
      </w:r>
      <w:proofErr w:type="gramStart"/>
      <w:r w:rsidRPr="00E21046">
        <w:rPr>
          <w:i/>
          <w:color w:val="auto"/>
        </w:rPr>
        <w:t>г</w:t>
      </w:r>
      <w:proofErr w:type="gramEnd"/>
      <w:r w:rsidRPr="00E21046">
        <w:rPr>
          <w:i/>
          <w:color w:val="auto"/>
        </w:rPr>
        <w:t>.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 xml:space="preserve">Оценка задания: </w:t>
      </w:r>
      <w:r w:rsidRPr="00E21046">
        <w:rPr>
          <w:i/>
          <w:color w:val="auto"/>
        </w:rPr>
        <w:t>м</w:t>
      </w:r>
      <w:r w:rsidRPr="00E21046">
        <w:rPr>
          <w:i/>
          <w:iCs/>
        </w:rPr>
        <w:t xml:space="preserve">аксимальная оценка за правильно выполненное задание – </w:t>
      </w:r>
      <w:r w:rsidRPr="00E21046">
        <w:rPr>
          <w:b/>
          <w:bCs/>
          <w:i/>
          <w:iCs/>
        </w:rPr>
        <w:t xml:space="preserve">1 балл, </w:t>
      </w:r>
      <w:r w:rsidRPr="00E21046">
        <w:rPr>
          <w:bCs/>
          <w:i/>
          <w:iCs/>
        </w:rPr>
        <w:t>при этом: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-</w:t>
      </w:r>
      <w:r w:rsidRPr="00E21046">
        <w:rPr>
          <w:i/>
          <w:color w:val="auto"/>
        </w:rPr>
        <w:t>за правильный ответ – 1 балл;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i/>
          <w:color w:val="auto"/>
        </w:rPr>
        <w:t>-за неправильный ответ – 0 баллов.</w:t>
      </w:r>
    </w:p>
    <w:p w:rsidR="00E21046" w:rsidRDefault="00E21046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21046" w:rsidRDefault="00E21046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21046" w:rsidRDefault="00E21046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lastRenderedPageBreak/>
        <w:t>1.17. 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После попадания нового антигена в подкожные ткани взрослого человека для развития специфического клеточного иммунного ответа необходимым процессом является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активация определенных Т-клеток в результате презентации им антигена; 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б) активация определенных В-клеток в результате презентации им антигена;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отрицательная селекция В-лимфоцитов; 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отрицательная селекция Т-лимфоцитов. 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Правильный ответ:</w:t>
      </w:r>
      <w:r w:rsidRPr="00E21046">
        <w:rPr>
          <w:i/>
          <w:color w:val="auto"/>
        </w:rPr>
        <w:t xml:space="preserve"> а.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 xml:space="preserve">Оценка задания: </w:t>
      </w:r>
      <w:r w:rsidRPr="00E21046">
        <w:rPr>
          <w:i/>
          <w:color w:val="auto"/>
        </w:rPr>
        <w:t>м</w:t>
      </w:r>
      <w:r w:rsidRPr="00E21046">
        <w:rPr>
          <w:i/>
          <w:iCs/>
        </w:rPr>
        <w:t xml:space="preserve">аксимальная оценка за правильно выполненное задание – </w:t>
      </w:r>
      <w:r w:rsidRPr="00E21046">
        <w:rPr>
          <w:b/>
          <w:bCs/>
          <w:i/>
          <w:iCs/>
        </w:rPr>
        <w:t xml:space="preserve">1 балл, </w:t>
      </w:r>
      <w:r w:rsidRPr="00E21046">
        <w:rPr>
          <w:bCs/>
          <w:i/>
          <w:iCs/>
        </w:rPr>
        <w:t>при этом: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-</w:t>
      </w:r>
      <w:r w:rsidRPr="00E21046">
        <w:rPr>
          <w:i/>
          <w:color w:val="auto"/>
        </w:rPr>
        <w:t>за правильный ответ – 1 балл;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i/>
          <w:color w:val="auto"/>
        </w:rPr>
        <w:t>-за неправильный ответ – 0 баллов.</w:t>
      </w:r>
    </w:p>
    <w:p w:rsidR="00E21046" w:rsidRDefault="00E21046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1.18. 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Стеноз (патологическое сужение) аортального клапана </w:t>
      </w:r>
      <w:r>
        <w:rPr>
          <w:b/>
          <w:i/>
          <w:color w:val="auto"/>
          <w:u w:val="single"/>
        </w:rPr>
        <w:t>не может</w:t>
      </w:r>
      <w:r>
        <w:rPr>
          <w:color w:val="auto"/>
        </w:rPr>
        <w:t xml:space="preserve"> приводить </w:t>
      </w:r>
      <w:proofErr w:type="gramStart"/>
      <w:r>
        <w:rPr>
          <w:color w:val="auto"/>
        </w:rPr>
        <w:t>к</w:t>
      </w:r>
      <w:proofErr w:type="gramEnd"/>
      <w:r>
        <w:rPr>
          <w:color w:val="auto"/>
        </w:rPr>
        <w:t xml:space="preserve">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гипертрофии левого желудочка; </w:t>
      </w:r>
      <w:r>
        <w:rPr>
          <w:color w:val="auto"/>
        </w:rPr>
        <w:tab/>
        <w:t xml:space="preserve">б) легочной гипертензии;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сердечной недостаточности; </w:t>
      </w:r>
      <w:r>
        <w:rPr>
          <w:color w:val="auto"/>
        </w:rPr>
        <w:tab/>
      </w:r>
      <w:r>
        <w:rPr>
          <w:color w:val="auto"/>
        </w:rPr>
        <w:tab/>
        <w:t xml:space="preserve">г) обморокам. 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 xml:space="preserve">Правильный </w:t>
      </w:r>
      <w:proofErr w:type="gramStart"/>
      <w:r w:rsidRPr="00E21046">
        <w:rPr>
          <w:b/>
          <w:i/>
          <w:color w:val="auto"/>
        </w:rPr>
        <w:t>ответ:</w:t>
      </w:r>
      <w:r w:rsidRPr="00E21046">
        <w:rPr>
          <w:i/>
          <w:color w:val="auto"/>
        </w:rPr>
        <w:t xml:space="preserve"> б</w:t>
      </w:r>
      <w:proofErr w:type="gramEnd"/>
      <w:r w:rsidRPr="00E21046">
        <w:rPr>
          <w:i/>
          <w:color w:val="auto"/>
        </w:rPr>
        <w:t>.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 xml:space="preserve">Оценка задания: </w:t>
      </w:r>
      <w:r w:rsidRPr="00E21046">
        <w:rPr>
          <w:i/>
          <w:color w:val="auto"/>
        </w:rPr>
        <w:t>м</w:t>
      </w:r>
      <w:r w:rsidRPr="00E21046">
        <w:rPr>
          <w:i/>
          <w:iCs/>
        </w:rPr>
        <w:t xml:space="preserve">аксимальная оценка за правильно выполненное задание – </w:t>
      </w:r>
      <w:r w:rsidRPr="00E21046">
        <w:rPr>
          <w:b/>
          <w:bCs/>
          <w:i/>
          <w:iCs/>
        </w:rPr>
        <w:t xml:space="preserve">1 балл, </w:t>
      </w:r>
      <w:r w:rsidRPr="00E21046">
        <w:rPr>
          <w:bCs/>
          <w:i/>
          <w:iCs/>
        </w:rPr>
        <w:t>при этом: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-</w:t>
      </w:r>
      <w:r w:rsidRPr="00E21046">
        <w:rPr>
          <w:i/>
          <w:color w:val="auto"/>
        </w:rPr>
        <w:t>за правильный ответ – 1 балл;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i/>
          <w:color w:val="auto"/>
        </w:rPr>
        <w:t>-за неправильный ответ – 0 баллов.</w:t>
      </w:r>
    </w:p>
    <w:p w:rsidR="00E21046" w:rsidRDefault="00E21046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1.19. 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anchor distT="0" distB="0" distL="0" distR="0" simplePos="0" relativeHeight="251656704" behindDoc="1" locked="0" layoutInCell="1" allowOverlap="1">
            <wp:simplePos x="0" y="0"/>
            <wp:positionH relativeFrom="page">
              <wp:posOffset>1565275</wp:posOffset>
            </wp:positionH>
            <wp:positionV relativeFrom="paragraph">
              <wp:posOffset>206375</wp:posOffset>
            </wp:positionV>
            <wp:extent cx="2654935" cy="2047875"/>
            <wp:effectExtent l="0" t="0" r="0" b="9525"/>
            <wp:wrapTight wrapText="bothSides">
              <wp:wrapPolygon edited="0">
                <wp:start x="0" y="0"/>
                <wp:lineTo x="0" y="21500"/>
                <wp:lineTo x="21388" y="21500"/>
                <wp:lineTo x="21388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8"/>
                    <pic:cNvPicPr>
                      <a:picLocks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047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color w:val="auto"/>
        </w:rPr>
        <w:t xml:space="preserve">Структура, отмеченная цифрой 2 на фото, отвечает </w:t>
      </w:r>
      <w:proofErr w:type="gramStart"/>
      <w:r>
        <w:rPr>
          <w:color w:val="auto"/>
        </w:rPr>
        <w:t>за</w:t>
      </w:r>
      <w:proofErr w:type="gramEnd"/>
      <w:r>
        <w:rPr>
          <w:color w:val="auto"/>
        </w:rPr>
        <w:t xml:space="preserve">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lastRenderedPageBreak/>
        <w:t xml:space="preserve">а) обеспечение окружающих клеток соединительной ткани питательными веществами; 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обеспечение окружающих клеток эпителиальной ткани питательными веществами;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минерализацию межклеточного матрикса; 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разрушение межклеточного матрикса. 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Правильный ответ:</w:t>
      </w:r>
      <w:r w:rsidRPr="00E21046">
        <w:rPr>
          <w:i/>
          <w:color w:val="auto"/>
        </w:rPr>
        <w:t xml:space="preserve"> а.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 xml:space="preserve">Оценка задания: </w:t>
      </w:r>
      <w:r w:rsidRPr="00E21046">
        <w:rPr>
          <w:i/>
          <w:color w:val="auto"/>
        </w:rPr>
        <w:t>м</w:t>
      </w:r>
      <w:r w:rsidRPr="00E21046">
        <w:rPr>
          <w:i/>
          <w:iCs/>
        </w:rPr>
        <w:t xml:space="preserve">аксимальная оценка за правильно выполненное задание – </w:t>
      </w:r>
      <w:r w:rsidRPr="00E21046">
        <w:rPr>
          <w:b/>
          <w:bCs/>
          <w:i/>
          <w:iCs/>
        </w:rPr>
        <w:t xml:space="preserve">1 балл, </w:t>
      </w:r>
      <w:r w:rsidRPr="00E21046">
        <w:rPr>
          <w:bCs/>
          <w:i/>
          <w:iCs/>
        </w:rPr>
        <w:t>при этом: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-</w:t>
      </w:r>
      <w:r w:rsidRPr="00E21046">
        <w:rPr>
          <w:i/>
          <w:color w:val="auto"/>
        </w:rPr>
        <w:t>за правильный ответ – 1 балл;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i/>
          <w:color w:val="auto"/>
        </w:rPr>
        <w:t>-за неправильный ответ – 0 баллов.</w:t>
      </w:r>
    </w:p>
    <w:p w:rsidR="00E21046" w:rsidRPr="00E21046" w:rsidRDefault="00E21046" w:rsidP="003026B1">
      <w:pPr>
        <w:pStyle w:val="Default"/>
        <w:spacing w:line="360" w:lineRule="auto"/>
        <w:ind w:firstLine="709"/>
        <w:jc w:val="both"/>
        <w:rPr>
          <w:b/>
          <w:i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1.20. 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Если при сперматогенезе одного </w:t>
      </w:r>
      <w:proofErr w:type="spellStart"/>
      <w:r>
        <w:rPr>
          <w:color w:val="auto"/>
        </w:rPr>
        <w:t>сперматогония</w:t>
      </w:r>
      <w:proofErr w:type="spellEnd"/>
      <w:r>
        <w:rPr>
          <w:color w:val="auto"/>
        </w:rPr>
        <w:t xml:space="preserve"> человека произошло </w:t>
      </w:r>
      <w:proofErr w:type="spellStart"/>
      <w:r>
        <w:rPr>
          <w:color w:val="auto"/>
        </w:rPr>
        <w:t>нерасхождение</w:t>
      </w:r>
      <w:proofErr w:type="spellEnd"/>
      <w:r>
        <w:rPr>
          <w:color w:val="auto"/>
        </w:rPr>
        <w:t xml:space="preserve"> тринадцатой хромосомы во втором делении мейоза у одного сперматоцита </w:t>
      </w:r>
      <w:r>
        <w:rPr>
          <w:color w:val="auto"/>
          <w:lang w:val="en-US"/>
        </w:rPr>
        <w:t>II</w:t>
      </w:r>
      <w:r>
        <w:rPr>
          <w:color w:val="auto"/>
        </w:rPr>
        <w:t xml:space="preserve"> порядка, а в первом делении мейоза все хромосомы нормально разошлись, сколько хроматид </w:t>
      </w:r>
      <w:r>
        <w:rPr>
          <w:b/>
          <w:i/>
          <w:color w:val="auto"/>
          <w:u w:val="single"/>
        </w:rPr>
        <w:t>нельзя</w:t>
      </w:r>
      <w:r>
        <w:rPr>
          <w:color w:val="auto"/>
        </w:rPr>
        <w:t xml:space="preserve"> будет обнаружить в сперматозоидах, образовавшихся из этого </w:t>
      </w:r>
      <w:proofErr w:type="spellStart"/>
      <w:r>
        <w:rPr>
          <w:color w:val="auto"/>
        </w:rPr>
        <w:t>сперматогония</w:t>
      </w:r>
      <w:proofErr w:type="spellEnd"/>
      <w:r>
        <w:rPr>
          <w:color w:val="auto"/>
        </w:rPr>
        <w:t xml:space="preserve">? </w:t>
      </w:r>
    </w:p>
    <w:p w:rsidR="00E21046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22; </w:t>
      </w:r>
      <w:r>
        <w:rPr>
          <w:color w:val="auto"/>
        </w:rPr>
        <w:tab/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23; </w:t>
      </w:r>
    </w:p>
    <w:p w:rsidR="00E21046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24; </w:t>
      </w:r>
      <w:r>
        <w:rPr>
          <w:color w:val="auto"/>
        </w:rPr>
        <w:tab/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25. 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Правильный ответ:</w:t>
      </w:r>
      <w:r w:rsidRPr="00E21046">
        <w:rPr>
          <w:i/>
          <w:color w:val="auto"/>
        </w:rPr>
        <w:t xml:space="preserve"> </w:t>
      </w:r>
      <w:proofErr w:type="gramStart"/>
      <w:r w:rsidRPr="00E21046">
        <w:rPr>
          <w:i/>
          <w:color w:val="auto"/>
        </w:rPr>
        <w:t>г</w:t>
      </w:r>
      <w:proofErr w:type="gramEnd"/>
      <w:r w:rsidRPr="00E21046">
        <w:rPr>
          <w:i/>
          <w:color w:val="auto"/>
        </w:rPr>
        <w:t>.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 xml:space="preserve">Оценка задания: </w:t>
      </w:r>
      <w:r w:rsidRPr="00E21046">
        <w:rPr>
          <w:i/>
          <w:color w:val="auto"/>
        </w:rPr>
        <w:t>м</w:t>
      </w:r>
      <w:r w:rsidRPr="00E21046">
        <w:rPr>
          <w:i/>
          <w:iCs/>
        </w:rPr>
        <w:t xml:space="preserve">аксимальная оценка за правильно выполненное задание – </w:t>
      </w:r>
      <w:r w:rsidRPr="00E21046">
        <w:rPr>
          <w:b/>
          <w:bCs/>
          <w:i/>
          <w:iCs/>
        </w:rPr>
        <w:t xml:space="preserve">1 балл, </w:t>
      </w:r>
      <w:r w:rsidRPr="00E21046">
        <w:rPr>
          <w:bCs/>
          <w:i/>
          <w:iCs/>
        </w:rPr>
        <w:t>при этом: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-</w:t>
      </w:r>
      <w:r w:rsidRPr="00E21046">
        <w:rPr>
          <w:i/>
          <w:color w:val="auto"/>
        </w:rPr>
        <w:t>за правильный ответ – 1 балл;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i/>
          <w:color w:val="auto"/>
        </w:rPr>
        <w:t>-за неправильный ответ – 0 баллов.</w:t>
      </w:r>
    </w:p>
    <w:p w:rsidR="00E21046" w:rsidRDefault="00E21046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1.21. 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Причиной </w:t>
      </w:r>
      <w:proofErr w:type="gramStart"/>
      <w:r>
        <w:rPr>
          <w:color w:val="auto"/>
        </w:rPr>
        <w:t>хромосомных</w:t>
      </w:r>
      <w:proofErr w:type="gramEnd"/>
      <w:r>
        <w:rPr>
          <w:color w:val="auto"/>
        </w:rPr>
        <w:t xml:space="preserve"> </w:t>
      </w:r>
      <w:proofErr w:type="spellStart"/>
      <w:r>
        <w:rPr>
          <w:color w:val="auto"/>
        </w:rPr>
        <w:t>транслокаций</w:t>
      </w:r>
      <w:proofErr w:type="spellEnd"/>
      <w:r>
        <w:rPr>
          <w:color w:val="auto"/>
        </w:rPr>
        <w:t xml:space="preserve"> </w:t>
      </w:r>
      <w:r>
        <w:rPr>
          <w:b/>
          <w:i/>
          <w:color w:val="auto"/>
          <w:u w:val="single"/>
        </w:rPr>
        <w:t>не может</w:t>
      </w:r>
      <w:r>
        <w:rPr>
          <w:color w:val="auto"/>
        </w:rPr>
        <w:t xml:space="preserve"> являться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неравный кроссинговер; 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отсутствие корректирующей активности ДНК-полимеразы;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внесение </w:t>
      </w:r>
      <w:proofErr w:type="spellStart"/>
      <w:r>
        <w:rPr>
          <w:color w:val="auto"/>
        </w:rPr>
        <w:t>двуцепочечных</w:t>
      </w:r>
      <w:proofErr w:type="spellEnd"/>
      <w:r>
        <w:rPr>
          <w:color w:val="auto"/>
        </w:rPr>
        <w:t xml:space="preserve"> разрывов в ДНК; 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воздействие ионизирующей радиации. </w:t>
      </w:r>
    </w:p>
    <w:p w:rsidR="00E21046" w:rsidRDefault="00E21046" w:rsidP="00E21046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lastRenderedPageBreak/>
        <w:t xml:space="preserve">Правильный </w:t>
      </w:r>
      <w:proofErr w:type="gramStart"/>
      <w:r w:rsidRPr="00E21046">
        <w:rPr>
          <w:b/>
          <w:i/>
          <w:color w:val="auto"/>
        </w:rPr>
        <w:t>ответ:</w:t>
      </w:r>
      <w:r w:rsidRPr="00E21046">
        <w:rPr>
          <w:i/>
          <w:color w:val="auto"/>
        </w:rPr>
        <w:t xml:space="preserve"> б</w:t>
      </w:r>
      <w:proofErr w:type="gramEnd"/>
      <w:r w:rsidRPr="00E21046">
        <w:rPr>
          <w:i/>
          <w:color w:val="auto"/>
        </w:rPr>
        <w:t>.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 xml:space="preserve">Оценка задания: </w:t>
      </w:r>
      <w:r w:rsidRPr="00E21046">
        <w:rPr>
          <w:i/>
          <w:color w:val="auto"/>
        </w:rPr>
        <w:t>м</w:t>
      </w:r>
      <w:r w:rsidRPr="00E21046">
        <w:rPr>
          <w:i/>
          <w:iCs/>
        </w:rPr>
        <w:t xml:space="preserve">аксимальная оценка за правильно выполненное задание – </w:t>
      </w:r>
      <w:r w:rsidRPr="00E21046">
        <w:rPr>
          <w:b/>
          <w:bCs/>
          <w:i/>
          <w:iCs/>
        </w:rPr>
        <w:t xml:space="preserve">1 балл, </w:t>
      </w:r>
      <w:r w:rsidRPr="00E21046">
        <w:rPr>
          <w:bCs/>
          <w:i/>
          <w:iCs/>
        </w:rPr>
        <w:t>при этом: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-</w:t>
      </w:r>
      <w:r w:rsidRPr="00E21046">
        <w:rPr>
          <w:i/>
          <w:color w:val="auto"/>
        </w:rPr>
        <w:t>за правильный ответ – 1 балл;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i/>
          <w:color w:val="auto"/>
        </w:rPr>
        <w:t>-за неправильный ответ – 0 баллов.</w:t>
      </w:r>
    </w:p>
    <w:p w:rsidR="00E21046" w:rsidRDefault="00E21046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1.22. 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446405</wp:posOffset>
            </wp:positionH>
            <wp:positionV relativeFrom="paragraph">
              <wp:posOffset>532765</wp:posOffset>
            </wp:positionV>
            <wp:extent cx="5494020" cy="2075180"/>
            <wp:effectExtent l="0" t="0" r="0" b="1270"/>
            <wp:wrapTight wrapText="bothSides">
              <wp:wrapPolygon edited="0">
                <wp:start x="0" y="0"/>
                <wp:lineTo x="0" y="21415"/>
                <wp:lineTo x="21495" y="21415"/>
                <wp:lineTo x="21495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9"/>
                    <pic:cNvPicPr>
                      <a:picLocks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020" cy="2075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auto"/>
        </w:rPr>
        <w:t xml:space="preserve">Какая из представленных аминокислот является для взрослого человека заменимой? 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А; </w:t>
      </w:r>
      <w:r>
        <w:rPr>
          <w:color w:val="auto"/>
        </w:rPr>
        <w:tab/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Б;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В; </w:t>
      </w:r>
      <w:r>
        <w:rPr>
          <w:color w:val="auto"/>
        </w:rPr>
        <w:tab/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Г. 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Правильный ответ:</w:t>
      </w:r>
      <w:r w:rsidRPr="00E21046">
        <w:rPr>
          <w:i/>
          <w:color w:val="auto"/>
        </w:rPr>
        <w:t xml:space="preserve"> </w:t>
      </w:r>
      <w:proofErr w:type="gramStart"/>
      <w:r w:rsidRPr="00E21046">
        <w:rPr>
          <w:i/>
          <w:color w:val="auto"/>
        </w:rPr>
        <w:t>г</w:t>
      </w:r>
      <w:proofErr w:type="gramEnd"/>
      <w:r w:rsidRPr="00E21046">
        <w:rPr>
          <w:i/>
          <w:color w:val="auto"/>
        </w:rPr>
        <w:t>.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 xml:space="preserve">Оценка задания: </w:t>
      </w:r>
      <w:r w:rsidRPr="00E21046">
        <w:rPr>
          <w:i/>
          <w:color w:val="auto"/>
        </w:rPr>
        <w:t>м</w:t>
      </w:r>
      <w:r w:rsidRPr="00E21046">
        <w:rPr>
          <w:i/>
          <w:iCs/>
        </w:rPr>
        <w:t xml:space="preserve">аксимальная оценка за правильно выполненное задание – </w:t>
      </w:r>
      <w:r w:rsidRPr="00E21046">
        <w:rPr>
          <w:b/>
          <w:bCs/>
          <w:i/>
          <w:iCs/>
        </w:rPr>
        <w:t xml:space="preserve">1 балл, </w:t>
      </w:r>
      <w:r w:rsidRPr="00E21046">
        <w:rPr>
          <w:bCs/>
          <w:i/>
          <w:iCs/>
        </w:rPr>
        <w:t>при этом: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-</w:t>
      </w:r>
      <w:r w:rsidRPr="00E21046">
        <w:rPr>
          <w:i/>
          <w:color w:val="auto"/>
        </w:rPr>
        <w:t>за правильный ответ – 1 балл;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i/>
          <w:color w:val="auto"/>
        </w:rPr>
        <w:t>-за неправильный ответ – 0 баллов.</w:t>
      </w:r>
    </w:p>
    <w:p w:rsidR="00E21046" w:rsidRDefault="00E21046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1.23. 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Изоэлектрическая точка – это значение рН, при котором заряд молекулы равен 0. Изоэлектрическая </w:t>
      </w:r>
      <w:proofErr w:type="gramStart"/>
      <w:r>
        <w:rPr>
          <w:color w:val="auto"/>
        </w:rPr>
        <w:t>точка</w:t>
      </w:r>
      <w:proofErr w:type="gramEnd"/>
      <w:r>
        <w:rPr>
          <w:color w:val="auto"/>
        </w:rPr>
        <w:t xml:space="preserve"> какого белка находится в самой щелочной области из всех перечисленных?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пепсин; </w:t>
      </w:r>
      <w:r>
        <w:rPr>
          <w:color w:val="auto"/>
        </w:rPr>
        <w:tab/>
      </w:r>
      <w:r>
        <w:rPr>
          <w:color w:val="auto"/>
        </w:rPr>
        <w:tab/>
        <w:t>б) трипсин;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гистон; </w:t>
      </w:r>
      <w:r>
        <w:rPr>
          <w:color w:val="auto"/>
        </w:rPr>
        <w:tab/>
      </w:r>
      <w:r>
        <w:rPr>
          <w:color w:val="auto"/>
        </w:rPr>
        <w:tab/>
        <w:t xml:space="preserve">г) </w:t>
      </w:r>
      <w:proofErr w:type="spellStart"/>
      <w:r>
        <w:rPr>
          <w:color w:val="auto"/>
        </w:rPr>
        <w:t>лизосомальная</w:t>
      </w:r>
      <w:proofErr w:type="spellEnd"/>
      <w:r>
        <w:rPr>
          <w:color w:val="auto"/>
        </w:rPr>
        <w:t xml:space="preserve"> протеаза. </w:t>
      </w:r>
    </w:p>
    <w:p w:rsidR="00E21046" w:rsidRDefault="00E21046" w:rsidP="00E21046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lastRenderedPageBreak/>
        <w:t>Правильный ответ:</w:t>
      </w:r>
      <w:r w:rsidRPr="00E21046">
        <w:rPr>
          <w:i/>
          <w:color w:val="auto"/>
        </w:rPr>
        <w:t xml:space="preserve"> </w:t>
      </w:r>
      <w:proofErr w:type="gramStart"/>
      <w:r w:rsidRPr="00E21046">
        <w:rPr>
          <w:i/>
          <w:color w:val="auto"/>
        </w:rPr>
        <w:t>в</w:t>
      </w:r>
      <w:proofErr w:type="gramEnd"/>
      <w:r w:rsidRPr="00E21046">
        <w:rPr>
          <w:i/>
          <w:color w:val="auto"/>
        </w:rPr>
        <w:t>.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 xml:space="preserve">Оценка задания: </w:t>
      </w:r>
      <w:r w:rsidRPr="00E21046">
        <w:rPr>
          <w:i/>
          <w:color w:val="auto"/>
        </w:rPr>
        <w:t>м</w:t>
      </w:r>
      <w:r w:rsidRPr="00E21046">
        <w:rPr>
          <w:i/>
          <w:iCs/>
        </w:rPr>
        <w:t xml:space="preserve">аксимальная оценка за правильно выполненное задание – </w:t>
      </w:r>
      <w:r w:rsidRPr="00E21046">
        <w:rPr>
          <w:b/>
          <w:bCs/>
          <w:i/>
          <w:iCs/>
        </w:rPr>
        <w:t xml:space="preserve">1 балл, </w:t>
      </w:r>
      <w:r w:rsidRPr="00E21046">
        <w:rPr>
          <w:bCs/>
          <w:i/>
          <w:iCs/>
        </w:rPr>
        <w:t>при этом: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-</w:t>
      </w:r>
      <w:r w:rsidRPr="00E21046">
        <w:rPr>
          <w:i/>
          <w:color w:val="auto"/>
        </w:rPr>
        <w:t>за правильный ответ – 1 балл;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i/>
          <w:color w:val="auto"/>
        </w:rPr>
        <w:t>-за неправильный ответ – 0 баллов.</w:t>
      </w:r>
    </w:p>
    <w:p w:rsidR="00E21046" w:rsidRDefault="00E21046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1.24. 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anchor distT="0" distB="0" distL="0" distR="0" simplePos="0" relativeHeight="251658752" behindDoc="1" locked="0" layoutInCell="1" allowOverlap="1">
            <wp:simplePos x="0" y="0"/>
            <wp:positionH relativeFrom="page">
              <wp:posOffset>1525270</wp:posOffset>
            </wp:positionH>
            <wp:positionV relativeFrom="paragraph">
              <wp:posOffset>989330</wp:posOffset>
            </wp:positionV>
            <wp:extent cx="4368165" cy="1588135"/>
            <wp:effectExtent l="0" t="0" r="0" b="0"/>
            <wp:wrapTight wrapText="bothSides">
              <wp:wrapPolygon edited="0">
                <wp:start x="3768" y="0"/>
                <wp:lineTo x="4051" y="8291"/>
                <wp:lineTo x="0" y="10105"/>
                <wp:lineTo x="0" y="14250"/>
                <wp:lineTo x="15072" y="16582"/>
                <wp:lineTo x="14884" y="20210"/>
                <wp:lineTo x="15072" y="20728"/>
                <wp:lineTo x="16956" y="21246"/>
                <wp:lineTo x="17992" y="21246"/>
                <wp:lineTo x="17898" y="19432"/>
                <wp:lineTo x="17050" y="17359"/>
                <wp:lineTo x="15920" y="16582"/>
                <wp:lineTo x="21478" y="13732"/>
                <wp:lineTo x="21478" y="10105"/>
                <wp:lineTo x="18181" y="8291"/>
                <wp:lineTo x="18369" y="1036"/>
                <wp:lineTo x="18181" y="0"/>
                <wp:lineTo x="3768" y="0"/>
              </wp:wrapPolygon>
            </wp:wrapTight>
            <wp:docPr id="11" name="Рисунок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0"/>
                    <pic:cNvPicPr>
                      <a:picLocks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165" cy="158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auto"/>
        </w:rPr>
        <w:t xml:space="preserve">В состав семян у многих бобовых в большом количестве входит аминокислота </w:t>
      </w:r>
      <w:proofErr w:type="spellStart"/>
      <w:r>
        <w:rPr>
          <w:color w:val="auto"/>
        </w:rPr>
        <w:t>канаванин</w:t>
      </w:r>
      <w:proofErr w:type="spellEnd"/>
      <w:r>
        <w:rPr>
          <w:color w:val="auto"/>
        </w:rPr>
        <w:t xml:space="preserve">. Такая аминокислота по своей структуре сходна с </w:t>
      </w:r>
      <w:proofErr w:type="spellStart"/>
      <w:r>
        <w:rPr>
          <w:color w:val="auto"/>
        </w:rPr>
        <w:t>протеиногенной</w:t>
      </w:r>
      <w:proofErr w:type="spellEnd"/>
      <w:r>
        <w:rPr>
          <w:color w:val="auto"/>
        </w:rPr>
        <w:t xml:space="preserve"> аминокислотой аргинином. Выберите наиболее вероятное объяснение накопления такой аминокислоты.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накопление </w:t>
      </w:r>
      <w:proofErr w:type="spellStart"/>
      <w:r>
        <w:rPr>
          <w:color w:val="auto"/>
        </w:rPr>
        <w:t>канаванина</w:t>
      </w:r>
      <w:proofErr w:type="spellEnd"/>
      <w:r>
        <w:rPr>
          <w:color w:val="auto"/>
        </w:rPr>
        <w:t xml:space="preserve"> позволяет запасать большое количество азота для дальнейшей жизнедеятельности растения; 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</w:t>
      </w:r>
      <w:proofErr w:type="spellStart"/>
      <w:r>
        <w:rPr>
          <w:color w:val="auto"/>
        </w:rPr>
        <w:t>канаванин</w:t>
      </w:r>
      <w:proofErr w:type="spellEnd"/>
      <w:r>
        <w:rPr>
          <w:color w:val="auto"/>
        </w:rPr>
        <w:t xml:space="preserve"> может встраиваться в белки фитофагов, нарушая их структуру;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в форме </w:t>
      </w:r>
      <w:proofErr w:type="spellStart"/>
      <w:r>
        <w:rPr>
          <w:color w:val="auto"/>
        </w:rPr>
        <w:t>канаванина</w:t>
      </w:r>
      <w:proofErr w:type="spellEnd"/>
      <w:r>
        <w:rPr>
          <w:color w:val="auto"/>
        </w:rPr>
        <w:t xml:space="preserve"> скапливаются продукты азотистого обмена растения, которые затем выводятся при опадании плодов; 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</w:t>
      </w:r>
      <w:proofErr w:type="spellStart"/>
      <w:r>
        <w:rPr>
          <w:color w:val="auto"/>
        </w:rPr>
        <w:t>канаванин</w:t>
      </w:r>
      <w:proofErr w:type="spellEnd"/>
      <w:r>
        <w:rPr>
          <w:color w:val="auto"/>
        </w:rPr>
        <w:t xml:space="preserve"> накапливается случайно, данный факт не требует объяснения. 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 xml:space="preserve">Правильный </w:t>
      </w:r>
      <w:proofErr w:type="gramStart"/>
      <w:r w:rsidRPr="00E21046">
        <w:rPr>
          <w:b/>
          <w:i/>
          <w:color w:val="auto"/>
        </w:rPr>
        <w:t>ответ:</w:t>
      </w:r>
      <w:r w:rsidRPr="00E21046">
        <w:rPr>
          <w:i/>
          <w:color w:val="auto"/>
        </w:rPr>
        <w:t xml:space="preserve"> б</w:t>
      </w:r>
      <w:proofErr w:type="gramEnd"/>
      <w:r w:rsidRPr="00E21046">
        <w:rPr>
          <w:i/>
          <w:color w:val="auto"/>
        </w:rPr>
        <w:t>.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 xml:space="preserve">Оценка задания: </w:t>
      </w:r>
      <w:r w:rsidRPr="00E21046">
        <w:rPr>
          <w:i/>
          <w:color w:val="auto"/>
        </w:rPr>
        <w:t>м</w:t>
      </w:r>
      <w:r w:rsidRPr="00E21046">
        <w:rPr>
          <w:i/>
          <w:iCs/>
        </w:rPr>
        <w:t xml:space="preserve">аксимальная оценка за правильно выполненное задание – </w:t>
      </w:r>
      <w:r w:rsidRPr="00E21046">
        <w:rPr>
          <w:b/>
          <w:bCs/>
          <w:i/>
          <w:iCs/>
        </w:rPr>
        <w:t xml:space="preserve">1 балл, </w:t>
      </w:r>
      <w:r w:rsidRPr="00E21046">
        <w:rPr>
          <w:bCs/>
          <w:i/>
          <w:iCs/>
        </w:rPr>
        <w:t>при этом: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-</w:t>
      </w:r>
      <w:r w:rsidRPr="00E21046">
        <w:rPr>
          <w:i/>
          <w:color w:val="auto"/>
        </w:rPr>
        <w:t>за правильный ответ – 1 балл;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i/>
          <w:color w:val="auto"/>
        </w:rPr>
        <w:t>-за неправильный ответ – 0 баллов.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E21046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</w:t>
      </w:r>
      <w:r w:rsidR="003026B1">
        <w:rPr>
          <w:b/>
          <w:color w:val="auto"/>
        </w:rPr>
        <w:t>.25. Выберите один правильный ответ.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proofErr w:type="spellStart"/>
      <w:r>
        <w:rPr>
          <w:color w:val="auto"/>
        </w:rPr>
        <w:t>Синтрофия</w:t>
      </w:r>
      <w:proofErr w:type="spellEnd"/>
      <w:r>
        <w:rPr>
          <w:color w:val="auto"/>
        </w:rPr>
        <w:t xml:space="preserve"> (греч. </w:t>
      </w:r>
      <w:proofErr w:type="spellStart"/>
      <w:r>
        <w:rPr>
          <w:color w:val="auto"/>
          <w:lang w:val="en-US"/>
        </w:rPr>
        <w:t>syn</w:t>
      </w:r>
      <w:proofErr w:type="spellEnd"/>
      <w:r>
        <w:rPr>
          <w:color w:val="auto"/>
        </w:rPr>
        <w:t xml:space="preserve">- вместе, </w:t>
      </w:r>
      <w:proofErr w:type="spellStart"/>
      <w:r>
        <w:rPr>
          <w:color w:val="auto"/>
          <w:lang w:val="en-US"/>
        </w:rPr>
        <w:t>trophe</w:t>
      </w:r>
      <w:proofErr w:type="spellEnd"/>
      <w:r>
        <w:rPr>
          <w:color w:val="auto"/>
        </w:rPr>
        <w:t xml:space="preserve"> – пища, питание) – способность двух или более видов бактерий осуществлять такой процесс, который ни один из них не может осуществлять по отдельности. </w:t>
      </w:r>
      <w:proofErr w:type="gramStart"/>
      <w:r>
        <w:rPr>
          <w:color w:val="auto"/>
        </w:rPr>
        <w:t>Бактерии</w:t>
      </w:r>
      <w:proofErr w:type="gramEnd"/>
      <w:r>
        <w:rPr>
          <w:color w:val="auto"/>
        </w:rPr>
        <w:t xml:space="preserve"> каких групп могут образовывать </w:t>
      </w:r>
      <w:proofErr w:type="spellStart"/>
      <w:r>
        <w:rPr>
          <w:color w:val="auto"/>
        </w:rPr>
        <w:t>синтрофию</w:t>
      </w:r>
      <w:proofErr w:type="spellEnd"/>
      <w:r>
        <w:rPr>
          <w:color w:val="auto"/>
        </w:rPr>
        <w:t xml:space="preserve"> друг с другом? 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азотфиксаторы и </w:t>
      </w:r>
      <w:proofErr w:type="spellStart"/>
      <w:r>
        <w:rPr>
          <w:color w:val="auto"/>
        </w:rPr>
        <w:t>аммонифицирующие</w:t>
      </w:r>
      <w:proofErr w:type="spellEnd"/>
      <w:r>
        <w:rPr>
          <w:color w:val="auto"/>
        </w:rPr>
        <w:t xml:space="preserve"> бактерии; 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lastRenderedPageBreak/>
        <w:t xml:space="preserve">б) железобактерии и </w:t>
      </w:r>
      <w:proofErr w:type="spellStart"/>
      <w:r>
        <w:rPr>
          <w:color w:val="auto"/>
        </w:rPr>
        <w:t>гидролитики</w:t>
      </w:r>
      <w:proofErr w:type="spellEnd"/>
      <w:r>
        <w:rPr>
          <w:color w:val="auto"/>
        </w:rPr>
        <w:t xml:space="preserve">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зеленые серные бактерии и </w:t>
      </w:r>
      <w:proofErr w:type="spellStart"/>
      <w:r>
        <w:rPr>
          <w:color w:val="auto"/>
        </w:rPr>
        <w:t>серуредукторы</w:t>
      </w:r>
      <w:proofErr w:type="spellEnd"/>
      <w:r>
        <w:rPr>
          <w:color w:val="auto"/>
        </w:rPr>
        <w:t xml:space="preserve">; </w:t>
      </w:r>
      <w:r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</w:t>
      </w:r>
      <w:proofErr w:type="spellStart"/>
      <w:r>
        <w:rPr>
          <w:color w:val="auto"/>
        </w:rPr>
        <w:t>сульфатредукторы</w:t>
      </w:r>
      <w:proofErr w:type="spellEnd"/>
      <w:r>
        <w:rPr>
          <w:color w:val="auto"/>
        </w:rPr>
        <w:t xml:space="preserve"> и </w:t>
      </w:r>
      <w:proofErr w:type="spellStart"/>
      <w:r>
        <w:rPr>
          <w:color w:val="auto"/>
        </w:rPr>
        <w:t>метаногены</w:t>
      </w:r>
      <w:proofErr w:type="spellEnd"/>
      <w:r>
        <w:rPr>
          <w:color w:val="auto"/>
        </w:rPr>
        <w:t xml:space="preserve">. 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Правильный ответ:</w:t>
      </w:r>
      <w:r w:rsidRPr="00E21046">
        <w:rPr>
          <w:i/>
          <w:color w:val="auto"/>
        </w:rPr>
        <w:t xml:space="preserve"> </w:t>
      </w:r>
      <w:proofErr w:type="gramStart"/>
      <w:r w:rsidRPr="00E21046">
        <w:rPr>
          <w:i/>
          <w:color w:val="auto"/>
        </w:rPr>
        <w:t>в</w:t>
      </w:r>
      <w:proofErr w:type="gramEnd"/>
      <w:r w:rsidRPr="00E21046">
        <w:rPr>
          <w:i/>
          <w:color w:val="auto"/>
        </w:rPr>
        <w:t>.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 xml:space="preserve">Оценка задания: </w:t>
      </w:r>
      <w:r w:rsidRPr="00E21046">
        <w:rPr>
          <w:i/>
          <w:color w:val="auto"/>
        </w:rPr>
        <w:t>м</w:t>
      </w:r>
      <w:r w:rsidRPr="00E21046">
        <w:rPr>
          <w:i/>
          <w:iCs/>
        </w:rPr>
        <w:t xml:space="preserve">аксимальная оценка за правильно выполненное задание – </w:t>
      </w:r>
      <w:r w:rsidRPr="00E21046">
        <w:rPr>
          <w:b/>
          <w:bCs/>
          <w:i/>
          <w:iCs/>
        </w:rPr>
        <w:t xml:space="preserve">1 балл, </w:t>
      </w:r>
      <w:r w:rsidRPr="00E21046">
        <w:rPr>
          <w:bCs/>
          <w:i/>
          <w:iCs/>
        </w:rPr>
        <w:t>при этом: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b/>
          <w:i/>
          <w:color w:val="auto"/>
        </w:rPr>
        <w:t>-</w:t>
      </w:r>
      <w:r w:rsidRPr="00E21046">
        <w:rPr>
          <w:i/>
          <w:color w:val="auto"/>
        </w:rPr>
        <w:t>за правильный ответ – 1 балл;</w:t>
      </w:r>
    </w:p>
    <w:p w:rsidR="00E21046" w:rsidRPr="00E21046" w:rsidRDefault="00E21046" w:rsidP="00E21046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21046">
        <w:rPr>
          <w:i/>
          <w:color w:val="auto"/>
        </w:rPr>
        <w:t>-за неправильный ответ – 0 баллов.</w:t>
      </w:r>
    </w:p>
    <w:p w:rsidR="00E21046" w:rsidRPr="003026B1" w:rsidRDefault="00E21046" w:rsidP="00E21046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  <w:r>
        <w:rPr>
          <w:b/>
          <w:bCs/>
          <w:color w:val="auto"/>
        </w:rPr>
        <w:t>Часть 2.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3026B1" w:rsidTr="003026B1"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26B1" w:rsidRDefault="003026B1">
            <w:pPr>
              <w:pStyle w:val="Default"/>
              <w:spacing w:line="360" w:lineRule="auto"/>
              <w:jc w:val="center"/>
              <w:rPr>
                <w:b/>
                <w:bCs/>
                <w:color w:val="auto"/>
                <w:lang w:eastAsia="en-US"/>
              </w:rPr>
            </w:pPr>
            <w:r>
              <w:rPr>
                <w:b/>
                <w:bCs/>
                <w:color w:val="auto"/>
                <w:lang w:eastAsia="en-US"/>
              </w:rPr>
              <w:t xml:space="preserve">Вам предлагаются тестовые задания с множественными вариантами ответа </w:t>
            </w:r>
          </w:p>
          <w:p w:rsidR="003026B1" w:rsidRDefault="003026B1">
            <w:pPr>
              <w:pStyle w:val="Default"/>
              <w:spacing w:line="360" w:lineRule="auto"/>
              <w:jc w:val="center"/>
              <w:rPr>
                <w:b/>
                <w:bCs/>
                <w:color w:val="auto"/>
                <w:lang w:eastAsia="en-US"/>
              </w:rPr>
            </w:pPr>
            <w:r>
              <w:rPr>
                <w:b/>
                <w:bCs/>
                <w:color w:val="auto"/>
                <w:lang w:eastAsia="en-US"/>
              </w:rPr>
              <w:t>(от 1 до 5). За каждый правильный ответ (да/нет) ставится 0,4 балла, за каждый неправильный - вычитается 0,2 балла. Максимум за каждое задание – 2 балла. Максимум за часть 2 – 20 баллов.</w:t>
            </w:r>
          </w:p>
        </w:tc>
      </w:tr>
    </w:tbl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>2.1.</w:t>
      </w:r>
      <w:r>
        <w:rPr>
          <w:color w:val="auto"/>
        </w:rPr>
        <w:t xml:space="preserve">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На фотографии показан поперечный срез плода растения из семейства </w:t>
      </w:r>
      <w:proofErr w:type="spellStart"/>
      <w:r>
        <w:rPr>
          <w:color w:val="auto"/>
        </w:rPr>
        <w:t>Стростоцветные</w:t>
      </w:r>
      <w:proofErr w:type="spellEnd"/>
      <w:r>
        <w:rPr>
          <w:color w:val="auto"/>
        </w:rPr>
        <w:t xml:space="preserve">. На основании фотографии можно утверждать, что 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anchor distT="0" distB="0" distL="0" distR="0" simplePos="0" relativeHeight="251659776" behindDoc="1" locked="0" layoutInCell="1" allowOverlap="1">
            <wp:simplePos x="0" y="0"/>
            <wp:positionH relativeFrom="page">
              <wp:posOffset>1542415</wp:posOffset>
            </wp:positionH>
            <wp:positionV relativeFrom="paragraph">
              <wp:posOffset>29845</wp:posOffset>
            </wp:positionV>
            <wp:extent cx="2393315" cy="2242185"/>
            <wp:effectExtent l="0" t="0" r="6985" b="5715"/>
            <wp:wrapTight wrapText="bothSides">
              <wp:wrapPolygon edited="0">
                <wp:start x="0" y="0"/>
                <wp:lineTo x="0" y="21472"/>
                <wp:lineTo x="21491" y="21472"/>
                <wp:lineTo x="21491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2"/>
                    <pic:cNvPicPr>
                      <a:picLocks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315" cy="2242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76024A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плод является </w:t>
      </w:r>
      <w:proofErr w:type="spellStart"/>
      <w:r>
        <w:rPr>
          <w:color w:val="auto"/>
        </w:rPr>
        <w:t>ценокарпным</w:t>
      </w:r>
      <w:proofErr w:type="spellEnd"/>
      <w:r>
        <w:rPr>
          <w:color w:val="auto"/>
        </w:rPr>
        <w:t xml:space="preserve">; </w:t>
      </w:r>
      <w:r>
        <w:rPr>
          <w:color w:val="auto"/>
        </w:rPr>
        <w:tab/>
      </w:r>
      <w:r>
        <w:rPr>
          <w:color w:val="auto"/>
        </w:rPr>
        <w:tab/>
      </w:r>
      <w:r w:rsidR="0076024A">
        <w:rPr>
          <w:color w:val="auto"/>
        </w:rPr>
        <w:tab/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плод является одногнездным;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плод сформировался из трех плодолистиков;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г) плод является многосемянным;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на фото изображено соплодие. </w:t>
      </w:r>
    </w:p>
    <w:p w:rsidR="0076024A" w:rsidRDefault="0076024A" w:rsidP="0076024A">
      <w:pPr>
        <w:pStyle w:val="Default"/>
        <w:spacing w:line="360" w:lineRule="auto"/>
        <w:ind w:firstLine="709"/>
        <w:jc w:val="both"/>
        <w:rPr>
          <w:b/>
          <w:i/>
          <w:color w:val="auto"/>
        </w:rPr>
      </w:pPr>
    </w:p>
    <w:p w:rsidR="0076024A" w:rsidRDefault="0076024A" w:rsidP="0076024A">
      <w:pPr>
        <w:pStyle w:val="Default"/>
        <w:spacing w:line="360" w:lineRule="auto"/>
        <w:ind w:firstLine="709"/>
        <w:jc w:val="both"/>
        <w:rPr>
          <w:b/>
          <w:i/>
          <w:color w:val="auto"/>
        </w:rPr>
      </w:pPr>
    </w:p>
    <w:p w:rsidR="0076024A" w:rsidRDefault="0076024A" w:rsidP="0076024A">
      <w:pPr>
        <w:pStyle w:val="Default"/>
        <w:spacing w:line="360" w:lineRule="auto"/>
        <w:ind w:firstLine="709"/>
        <w:jc w:val="both"/>
        <w:rPr>
          <w:b/>
          <w:i/>
          <w:color w:val="auto"/>
        </w:rPr>
      </w:pPr>
    </w:p>
    <w:p w:rsidR="0076024A" w:rsidRDefault="0076024A" w:rsidP="0076024A">
      <w:pPr>
        <w:pStyle w:val="Default"/>
        <w:spacing w:line="360" w:lineRule="auto"/>
        <w:ind w:firstLine="709"/>
        <w:jc w:val="both"/>
        <w:rPr>
          <w:b/>
          <w:i/>
          <w:color w:val="auto"/>
        </w:rPr>
      </w:pP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lastRenderedPageBreak/>
        <w:t>Правильный ответ:</w:t>
      </w:r>
      <w:r w:rsidRPr="0076024A">
        <w:rPr>
          <w:i/>
          <w:color w:val="auto"/>
        </w:rPr>
        <w:t xml:space="preserve"> а, б, в, </w:t>
      </w:r>
      <w:proofErr w:type="gramStart"/>
      <w:r w:rsidRPr="0076024A">
        <w:rPr>
          <w:i/>
          <w:color w:val="auto"/>
        </w:rPr>
        <w:t>г</w:t>
      </w:r>
      <w:proofErr w:type="gramEnd"/>
      <w:r w:rsidRPr="0076024A">
        <w:rPr>
          <w:i/>
          <w:color w:val="auto"/>
        </w:rPr>
        <w:t>.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 xml:space="preserve">Оценка задания: </w:t>
      </w:r>
      <w:r w:rsidRPr="0076024A">
        <w:rPr>
          <w:i/>
          <w:color w:val="auto"/>
        </w:rPr>
        <w:t>м</w:t>
      </w:r>
      <w:r w:rsidRPr="0076024A">
        <w:rPr>
          <w:i/>
          <w:iCs/>
        </w:rPr>
        <w:t>аксимальная оценка за правильно выполненное задание –2</w:t>
      </w:r>
      <w:r w:rsidRPr="0076024A">
        <w:rPr>
          <w:b/>
          <w:bCs/>
          <w:i/>
          <w:iCs/>
        </w:rPr>
        <w:t xml:space="preserve"> балла, </w:t>
      </w:r>
      <w:r w:rsidRPr="0076024A">
        <w:rPr>
          <w:bCs/>
          <w:i/>
          <w:iCs/>
        </w:rPr>
        <w:t>при этом: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>-</w:t>
      </w:r>
      <w:r w:rsidRPr="0076024A">
        <w:rPr>
          <w:i/>
          <w:color w:val="auto"/>
        </w:rPr>
        <w:t>за каждый правильный ответ (да/нет) ставится 0,4 балла;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i/>
          <w:color w:val="auto"/>
        </w:rPr>
        <w:t>-за каждый неправильный ответ вычитается 0,2 балла.</w:t>
      </w:r>
    </w:p>
    <w:p w:rsidR="003026B1" w:rsidRPr="0076024A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76024A">
      <w:pPr>
        <w:pStyle w:val="Default"/>
        <w:spacing w:line="360" w:lineRule="auto"/>
        <w:ind w:firstLine="708"/>
        <w:jc w:val="both"/>
        <w:rPr>
          <w:color w:val="auto"/>
        </w:rPr>
      </w:pPr>
      <w:r>
        <w:rPr>
          <w:b/>
          <w:color w:val="auto"/>
        </w:rPr>
        <w:t>2.2.</w:t>
      </w:r>
      <w:r>
        <w:rPr>
          <w:color w:val="auto"/>
        </w:rPr>
        <w:t xml:space="preserve">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Перицикл у двудольных растений   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</w:t>
      </w:r>
      <w:proofErr w:type="gramStart"/>
      <w:r>
        <w:rPr>
          <w:color w:val="auto"/>
        </w:rPr>
        <w:t>расположен</w:t>
      </w:r>
      <w:proofErr w:type="gramEnd"/>
      <w:r>
        <w:rPr>
          <w:color w:val="auto"/>
        </w:rPr>
        <w:t xml:space="preserve"> снаружи от эндодермы;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участвует в образовании первичной коры главного корня;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существует только в стебле;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г) является образовательной тканью;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содержит ситовидные трубки. 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>Правильный ответ:</w:t>
      </w:r>
      <w:r w:rsidRPr="0076024A">
        <w:rPr>
          <w:i/>
          <w:color w:val="auto"/>
        </w:rPr>
        <w:t xml:space="preserve"> </w:t>
      </w:r>
      <w:proofErr w:type="gramStart"/>
      <w:r w:rsidRPr="0076024A">
        <w:rPr>
          <w:i/>
          <w:color w:val="auto"/>
        </w:rPr>
        <w:t>г</w:t>
      </w:r>
      <w:proofErr w:type="gramEnd"/>
      <w:r w:rsidRPr="0076024A">
        <w:rPr>
          <w:i/>
          <w:color w:val="auto"/>
        </w:rPr>
        <w:t>.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 xml:space="preserve">Оценка задания: </w:t>
      </w:r>
      <w:r w:rsidRPr="0076024A">
        <w:rPr>
          <w:i/>
          <w:color w:val="auto"/>
        </w:rPr>
        <w:t>м</w:t>
      </w:r>
      <w:r w:rsidRPr="0076024A">
        <w:rPr>
          <w:i/>
          <w:iCs/>
        </w:rPr>
        <w:t>аксимальная оценка за правильно выполненное задание –2</w:t>
      </w:r>
      <w:r w:rsidRPr="0076024A">
        <w:rPr>
          <w:b/>
          <w:bCs/>
          <w:i/>
          <w:iCs/>
        </w:rPr>
        <w:t xml:space="preserve"> балла, </w:t>
      </w:r>
      <w:r w:rsidRPr="0076024A">
        <w:rPr>
          <w:bCs/>
          <w:i/>
          <w:iCs/>
        </w:rPr>
        <w:t>при этом: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>-</w:t>
      </w:r>
      <w:r w:rsidRPr="0076024A">
        <w:rPr>
          <w:i/>
          <w:color w:val="auto"/>
        </w:rPr>
        <w:t>за каждый правильный ответ (да/нет) ставится 0,4 балла;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i/>
          <w:color w:val="auto"/>
        </w:rPr>
        <w:t>-за каждый неправильный ответ вычитается 0,2 балла.</w:t>
      </w: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lastRenderedPageBreak/>
        <w:t>2.3.</w:t>
      </w:r>
      <w:r>
        <w:rPr>
          <w:color w:val="auto"/>
        </w:rPr>
        <w:t xml:space="preserve">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3026B1" w:rsidRDefault="003026B1" w:rsidP="0076024A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anchor distT="0" distB="0" distL="0" distR="0" simplePos="0" relativeHeight="251660800" behindDoc="1" locked="0" layoutInCell="1" allowOverlap="1" wp14:anchorId="294838FF" wp14:editId="52BF5ECF">
            <wp:simplePos x="0" y="0"/>
            <wp:positionH relativeFrom="page">
              <wp:posOffset>1045845</wp:posOffset>
            </wp:positionH>
            <wp:positionV relativeFrom="paragraph">
              <wp:posOffset>1569720</wp:posOffset>
            </wp:positionV>
            <wp:extent cx="5961380" cy="3225800"/>
            <wp:effectExtent l="0" t="0" r="1270" b="0"/>
            <wp:wrapTight wrapText="bothSides">
              <wp:wrapPolygon edited="0">
                <wp:start x="0" y="0"/>
                <wp:lineTo x="0" y="21430"/>
                <wp:lineTo x="21536" y="21430"/>
                <wp:lineTo x="21536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3"/>
                    <pic:cNvPicPr>
                      <a:picLocks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1380" cy="322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auto"/>
        </w:rPr>
        <w:t xml:space="preserve">С целью изучения гормональной системы насекомых еще в прошлом столетии было проведено несколько экспериментов. В частности, </w:t>
      </w:r>
      <w:proofErr w:type="spellStart"/>
      <w:r>
        <w:rPr>
          <w:color w:val="auto"/>
        </w:rPr>
        <w:t>Вигглсворт</w:t>
      </w:r>
      <w:proofErr w:type="spellEnd"/>
      <w:r>
        <w:rPr>
          <w:color w:val="auto"/>
        </w:rPr>
        <w:t xml:space="preserve"> исследовал процесс превращения у кровососущих клопов. В случае нормального развития через 6 дней после наполнения желудка кровью клоп линяет. Если же удалить ему голову (эксперимент на картинке), то в каких-то случаях клоп будет линять, а в </w:t>
      </w:r>
      <w:r w:rsidR="0076024A">
        <w:rPr>
          <w:color w:val="auto"/>
        </w:rPr>
        <w:t xml:space="preserve">каких-то - нет. Выберите верные </w:t>
      </w:r>
      <w:r>
        <w:rPr>
          <w:color w:val="auto"/>
        </w:rPr>
        <w:t xml:space="preserve">утверждения о процессе метаморфоза у клопов.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питание запускает процесс, который приводит к выделению </w:t>
      </w:r>
      <w:proofErr w:type="spellStart"/>
      <w:r>
        <w:rPr>
          <w:color w:val="auto"/>
        </w:rPr>
        <w:t>экдизона</w:t>
      </w:r>
      <w:proofErr w:type="spellEnd"/>
      <w:r>
        <w:rPr>
          <w:color w:val="auto"/>
        </w:rPr>
        <w:t xml:space="preserve"> у клопов;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запуск программ линьки (выделение гормонов) происходит спустя три дня после последнего питания;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если удалить клопу голову сразу после питания, линьки не произойдет;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г) процесс линьки клопов может контролироваться степенью растяжения кишечника;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д) если удалить голову у клопа на третий день наблюдения, но при этом не кормить его до этого, то линька все равно произойдет.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>Правильный ответ:</w:t>
      </w:r>
      <w:r w:rsidRPr="0076024A">
        <w:rPr>
          <w:i/>
          <w:color w:val="auto"/>
        </w:rPr>
        <w:t xml:space="preserve"> а, в, </w:t>
      </w:r>
      <w:proofErr w:type="gramStart"/>
      <w:r w:rsidRPr="0076024A">
        <w:rPr>
          <w:i/>
          <w:color w:val="auto"/>
        </w:rPr>
        <w:t>г</w:t>
      </w:r>
      <w:proofErr w:type="gramEnd"/>
      <w:r w:rsidRPr="0076024A">
        <w:rPr>
          <w:i/>
          <w:color w:val="auto"/>
        </w:rPr>
        <w:t>.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 xml:space="preserve">Оценка задания: </w:t>
      </w:r>
      <w:r w:rsidRPr="0076024A">
        <w:rPr>
          <w:i/>
          <w:color w:val="auto"/>
        </w:rPr>
        <w:t>м</w:t>
      </w:r>
      <w:r w:rsidRPr="0076024A">
        <w:rPr>
          <w:i/>
          <w:iCs/>
        </w:rPr>
        <w:t>аксимальная оценка за правильно выполненное задание –2</w:t>
      </w:r>
      <w:r w:rsidRPr="0076024A">
        <w:rPr>
          <w:b/>
          <w:bCs/>
          <w:i/>
          <w:iCs/>
        </w:rPr>
        <w:t xml:space="preserve"> балла, </w:t>
      </w:r>
      <w:r w:rsidRPr="0076024A">
        <w:rPr>
          <w:bCs/>
          <w:i/>
          <w:iCs/>
        </w:rPr>
        <w:t>при этом: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>-</w:t>
      </w:r>
      <w:r w:rsidRPr="0076024A">
        <w:rPr>
          <w:i/>
          <w:color w:val="auto"/>
        </w:rPr>
        <w:t>за каждый правильный ответ (да/нет) ставится 0,4 балла;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i/>
          <w:color w:val="auto"/>
        </w:rPr>
        <w:t>-за каждый неправильный ответ вычитается 0,2 балла.</w:t>
      </w: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lastRenderedPageBreak/>
        <w:t xml:space="preserve">2.4.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Конечности хватательного типа формируются у представителей отрядов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Тараканы; </w:t>
      </w:r>
      <w:r>
        <w:rPr>
          <w:color w:val="auto"/>
        </w:rPr>
        <w:tab/>
      </w:r>
      <w:r>
        <w:rPr>
          <w:color w:val="auto"/>
        </w:rPr>
        <w:tab/>
        <w:t xml:space="preserve">б) Богомолы;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Двукрылые;</w:t>
      </w:r>
      <w:r>
        <w:rPr>
          <w:color w:val="auto"/>
        </w:rPr>
        <w:tab/>
        <w:t>г) Сетчатокрылые;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д) Уховертки.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>Правильный ответ:</w:t>
      </w:r>
      <w:r w:rsidRPr="0076024A">
        <w:rPr>
          <w:i/>
          <w:color w:val="auto"/>
        </w:rPr>
        <w:t xml:space="preserve"> б, </w:t>
      </w:r>
      <w:proofErr w:type="gramStart"/>
      <w:r w:rsidRPr="0076024A">
        <w:rPr>
          <w:i/>
          <w:color w:val="auto"/>
        </w:rPr>
        <w:t>г</w:t>
      </w:r>
      <w:proofErr w:type="gramEnd"/>
      <w:r w:rsidRPr="0076024A">
        <w:rPr>
          <w:i/>
          <w:color w:val="auto"/>
        </w:rPr>
        <w:t>.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 xml:space="preserve">Оценка задания: </w:t>
      </w:r>
      <w:r w:rsidRPr="0076024A">
        <w:rPr>
          <w:i/>
          <w:color w:val="auto"/>
        </w:rPr>
        <w:t>м</w:t>
      </w:r>
      <w:r w:rsidRPr="0076024A">
        <w:rPr>
          <w:i/>
          <w:iCs/>
        </w:rPr>
        <w:t>аксимальная оценка за правильно выполненное задание –2</w:t>
      </w:r>
      <w:r w:rsidRPr="0076024A">
        <w:rPr>
          <w:b/>
          <w:bCs/>
          <w:i/>
          <w:iCs/>
        </w:rPr>
        <w:t xml:space="preserve"> балла, </w:t>
      </w:r>
      <w:r w:rsidRPr="0076024A">
        <w:rPr>
          <w:bCs/>
          <w:i/>
          <w:iCs/>
        </w:rPr>
        <w:t>при этом: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>-</w:t>
      </w:r>
      <w:r w:rsidRPr="0076024A">
        <w:rPr>
          <w:i/>
          <w:color w:val="auto"/>
        </w:rPr>
        <w:t>за каждый правильный ответ (да/нет) ставится 0,4 балла;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i/>
          <w:color w:val="auto"/>
        </w:rPr>
        <w:t>-за каждый неправильный ответ вычитается 0,2 балла.</w:t>
      </w: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 xml:space="preserve">2.5.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На филогенетическом дереве показаны группы млекопитающих животных, которые приспособились к обитанию в воде. Выберите верные утверждения на основании приведенного филогенетического дерева.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anchor distT="0" distB="0" distL="0" distR="0" simplePos="0" relativeHeight="251661824" behindDoc="1" locked="0" layoutInCell="1" allowOverlap="1">
            <wp:simplePos x="0" y="0"/>
            <wp:positionH relativeFrom="page">
              <wp:posOffset>1085850</wp:posOffset>
            </wp:positionH>
            <wp:positionV relativeFrom="paragraph">
              <wp:posOffset>10795</wp:posOffset>
            </wp:positionV>
            <wp:extent cx="5930900" cy="5029200"/>
            <wp:effectExtent l="0" t="0" r="0" b="0"/>
            <wp:wrapTopAndBottom/>
            <wp:docPr id="8" name="Рисунок 8" descr="Описание: C:\Users\Kate\Desktop\би 10 2-5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4" descr="Описание: C:\Users\Kate\Desktop\би 10 2-5.jpg"/>
                    <pic:cNvPicPr>
                      <a:picLocks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502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lastRenderedPageBreak/>
        <w:t xml:space="preserve">а) происхождение водных млекопитающих – пример конвергентной эволюции;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все современные (ныне живущие) водные млекопитающие являются родственниками непарнокопытных;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отряд парнокопытные в традиционном понимании является </w:t>
      </w:r>
      <w:proofErr w:type="spellStart"/>
      <w:r>
        <w:rPr>
          <w:color w:val="auto"/>
        </w:rPr>
        <w:t>парафилетической</w:t>
      </w:r>
      <w:proofErr w:type="spellEnd"/>
      <w:r>
        <w:rPr>
          <w:color w:val="auto"/>
        </w:rPr>
        <w:t xml:space="preserve"> группой;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proofErr w:type="gramStart"/>
      <w:r>
        <w:rPr>
          <w:color w:val="auto"/>
        </w:rPr>
        <w:t>г) отряд ластоногие наиболее родственен представителям из отряда хищные;</w:t>
      </w:r>
      <w:proofErr w:type="gramEnd"/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все водные млекопитающие произошли в группе </w:t>
      </w:r>
      <w:proofErr w:type="gramStart"/>
      <w:r>
        <w:rPr>
          <w:color w:val="auto"/>
        </w:rPr>
        <w:t>плацентарных</w:t>
      </w:r>
      <w:proofErr w:type="gramEnd"/>
      <w:r>
        <w:rPr>
          <w:color w:val="auto"/>
        </w:rPr>
        <w:t xml:space="preserve">. 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>Правильный ответ:</w:t>
      </w:r>
      <w:r w:rsidRPr="0076024A">
        <w:rPr>
          <w:i/>
          <w:color w:val="auto"/>
        </w:rPr>
        <w:t xml:space="preserve"> а, в, </w:t>
      </w:r>
      <w:proofErr w:type="gramStart"/>
      <w:r w:rsidRPr="0076024A">
        <w:rPr>
          <w:i/>
          <w:color w:val="auto"/>
        </w:rPr>
        <w:t>г</w:t>
      </w:r>
      <w:proofErr w:type="gramEnd"/>
      <w:r w:rsidRPr="0076024A">
        <w:rPr>
          <w:i/>
          <w:color w:val="auto"/>
        </w:rPr>
        <w:t>.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 xml:space="preserve">Оценка задания: </w:t>
      </w:r>
      <w:r w:rsidRPr="0076024A">
        <w:rPr>
          <w:i/>
          <w:color w:val="auto"/>
        </w:rPr>
        <w:t>м</w:t>
      </w:r>
      <w:r w:rsidRPr="0076024A">
        <w:rPr>
          <w:i/>
          <w:iCs/>
        </w:rPr>
        <w:t>аксимальная оценка за правильно выполненное задание –2</w:t>
      </w:r>
      <w:r w:rsidRPr="0076024A">
        <w:rPr>
          <w:b/>
          <w:bCs/>
          <w:i/>
          <w:iCs/>
        </w:rPr>
        <w:t xml:space="preserve"> балла, </w:t>
      </w:r>
      <w:r w:rsidRPr="0076024A">
        <w:rPr>
          <w:bCs/>
          <w:i/>
          <w:iCs/>
        </w:rPr>
        <w:t>при этом: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>-</w:t>
      </w:r>
      <w:r w:rsidRPr="0076024A">
        <w:rPr>
          <w:i/>
          <w:color w:val="auto"/>
        </w:rPr>
        <w:t>за каждый правильный ответ (да/нет) ставится 0,4 балла;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i/>
          <w:color w:val="auto"/>
        </w:rPr>
        <w:t>-за каждый неправильный ответ вычитается 0,2 балла.</w:t>
      </w: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 xml:space="preserve">2.6.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При помощи спирометрии напрямую без использования дополнительных газовых смесей можно измерить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  <w:sz w:val="20"/>
        </w:rPr>
        <w:drawing>
          <wp:inline distT="0" distB="0" distL="0" distR="0">
            <wp:extent cx="3160395" cy="1945640"/>
            <wp:effectExtent l="0" t="0" r="1905" b="0"/>
            <wp:docPr id="2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5"/>
                    <pic:cNvPicPr>
                      <a:picLocks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395" cy="194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дыхательный объем; </w:t>
      </w:r>
      <w:r>
        <w:rPr>
          <w:color w:val="auto"/>
        </w:rPr>
        <w:tab/>
        <w:t xml:space="preserve">б) остаточный объем;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общий объем;</w:t>
      </w:r>
      <w:r>
        <w:rPr>
          <w:color w:val="auto"/>
        </w:rPr>
        <w:tab/>
      </w:r>
      <w:r>
        <w:rPr>
          <w:color w:val="auto"/>
        </w:rPr>
        <w:tab/>
        <w:t>г) резервный объем вдоха;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резервный объем выдоха. 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>Правильный ответ:</w:t>
      </w:r>
      <w:r w:rsidRPr="0076024A">
        <w:rPr>
          <w:i/>
          <w:color w:val="auto"/>
        </w:rPr>
        <w:t xml:space="preserve"> а, </w:t>
      </w:r>
      <w:proofErr w:type="gramStart"/>
      <w:r w:rsidRPr="0076024A">
        <w:rPr>
          <w:i/>
          <w:color w:val="auto"/>
        </w:rPr>
        <w:t>г</w:t>
      </w:r>
      <w:proofErr w:type="gramEnd"/>
      <w:r w:rsidRPr="0076024A">
        <w:rPr>
          <w:i/>
          <w:color w:val="auto"/>
        </w:rPr>
        <w:t>, д.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 xml:space="preserve">Оценка задания: </w:t>
      </w:r>
      <w:r w:rsidRPr="0076024A">
        <w:rPr>
          <w:i/>
          <w:color w:val="auto"/>
        </w:rPr>
        <w:t>м</w:t>
      </w:r>
      <w:r w:rsidRPr="0076024A">
        <w:rPr>
          <w:i/>
          <w:iCs/>
        </w:rPr>
        <w:t>аксимальная оценка за правильно выполненное задание –2</w:t>
      </w:r>
      <w:r w:rsidRPr="0076024A">
        <w:rPr>
          <w:b/>
          <w:bCs/>
          <w:i/>
          <w:iCs/>
        </w:rPr>
        <w:t xml:space="preserve"> балла, </w:t>
      </w:r>
      <w:r w:rsidRPr="0076024A">
        <w:rPr>
          <w:bCs/>
          <w:i/>
          <w:iCs/>
        </w:rPr>
        <w:t>при этом: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>-</w:t>
      </w:r>
      <w:r w:rsidRPr="0076024A">
        <w:rPr>
          <w:i/>
          <w:color w:val="auto"/>
        </w:rPr>
        <w:t>за каждый правильный ответ (да/нет) ставится 0,4 балла;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i/>
          <w:color w:val="auto"/>
        </w:rPr>
        <w:t>-за каждый неправильный ответ вычитается 0,2 балла.</w:t>
      </w: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lastRenderedPageBreak/>
        <w:t xml:space="preserve">2.7.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Конечный диастолический объем правого желудочка у некоторого человека составляет 130 мл, а конечный систолический объем – 80 мл. Выберите верные утверждения об этом человеке.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ударный объем левого желудочка составляет 50 мл;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при частоте сердечных сокращений 70 ударов в минуту минутный объем сердца будет составлять больше 4 литров;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фракция выброса составляет больше 50%;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г) этот человек может страдать сердечной недостаточностью;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д) конечный диастолический объем правого желудочка соответствует объему этого желудочка в конце общей диастолы сердца.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>Правильный ответ:</w:t>
      </w:r>
      <w:r w:rsidRPr="0076024A">
        <w:rPr>
          <w:i/>
          <w:color w:val="auto"/>
        </w:rPr>
        <w:t xml:space="preserve"> а, </w:t>
      </w:r>
      <w:proofErr w:type="gramStart"/>
      <w:r w:rsidRPr="0076024A">
        <w:rPr>
          <w:i/>
          <w:color w:val="auto"/>
        </w:rPr>
        <w:t>г</w:t>
      </w:r>
      <w:proofErr w:type="gramEnd"/>
      <w:r w:rsidRPr="0076024A">
        <w:rPr>
          <w:i/>
          <w:color w:val="auto"/>
        </w:rPr>
        <w:t>.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 xml:space="preserve">Оценка задания: </w:t>
      </w:r>
      <w:r w:rsidRPr="0076024A">
        <w:rPr>
          <w:i/>
          <w:color w:val="auto"/>
        </w:rPr>
        <w:t>м</w:t>
      </w:r>
      <w:r w:rsidRPr="0076024A">
        <w:rPr>
          <w:i/>
          <w:iCs/>
        </w:rPr>
        <w:t>аксимальная оценка за правильно выполненное задание –2</w:t>
      </w:r>
      <w:r w:rsidRPr="0076024A">
        <w:rPr>
          <w:b/>
          <w:bCs/>
          <w:i/>
          <w:iCs/>
        </w:rPr>
        <w:t xml:space="preserve"> балла, </w:t>
      </w:r>
      <w:r w:rsidRPr="0076024A">
        <w:rPr>
          <w:bCs/>
          <w:i/>
          <w:iCs/>
        </w:rPr>
        <w:t>при этом: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>-</w:t>
      </w:r>
      <w:r w:rsidRPr="0076024A">
        <w:rPr>
          <w:i/>
          <w:color w:val="auto"/>
        </w:rPr>
        <w:t>за каждый правильный ответ (да/нет) ставится 0,4 балла;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i/>
          <w:color w:val="auto"/>
        </w:rPr>
        <w:t>-за каждый неправильный ответ вычитается 0,2 балла.</w:t>
      </w:r>
    </w:p>
    <w:p w:rsidR="0076024A" w:rsidRPr="0076024A" w:rsidRDefault="0076024A" w:rsidP="003026B1">
      <w:pPr>
        <w:pStyle w:val="Default"/>
        <w:spacing w:line="360" w:lineRule="auto"/>
        <w:ind w:firstLine="709"/>
        <w:jc w:val="both"/>
        <w:rPr>
          <w:b/>
          <w:i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 xml:space="preserve">2.8.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Обязательными условиями сокращения </w:t>
      </w:r>
      <w:proofErr w:type="spellStart"/>
      <w:r>
        <w:rPr>
          <w:color w:val="auto"/>
        </w:rPr>
        <w:t>кардиомиоцитов</w:t>
      </w:r>
      <w:proofErr w:type="spellEnd"/>
      <w:r>
        <w:rPr>
          <w:color w:val="auto"/>
        </w:rPr>
        <w:t xml:space="preserve"> являются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высвобождение кальция из ЭПР;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поступление кальция из внеклеточной среды;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выработка молочной кислоты;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сборка </w:t>
      </w:r>
      <w:proofErr w:type="spellStart"/>
      <w:r>
        <w:rPr>
          <w:color w:val="auto"/>
        </w:rPr>
        <w:t>миозиновых</w:t>
      </w:r>
      <w:proofErr w:type="spellEnd"/>
      <w:r>
        <w:rPr>
          <w:color w:val="auto"/>
        </w:rPr>
        <w:t xml:space="preserve"> </w:t>
      </w:r>
      <w:proofErr w:type="spellStart"/>
      <w:r>
        <w:rPr>
          <w:color w:val="auto"/>
        </w:rPr>
        <w:t>филаментов</w:t>
      </w:r>
      <w:proofErr w:type="spellEnd"/>
      <w:r>
        <w:rPr>
          <w:color w:val="auto"/>
        </w:rPr>
        <w:t xml:space="preserve"> после поступления возбуждающего сигнала;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освобождение миозин-связывающих сайтов на </w:t>
      </w:r>
      <w:proofErr w:type="spellStart"/>
      <w:r>
        <w:rPr>
          <w:color w:val="auto"/>
        </w:rPr>
        <w:t>актиновых</w:t>
      </w:r>
      <w:proofErr w:type="spellEnd"/>
      <w:r>
        <w:rPr>
          <w:color w:val="auto"/>
        </w:rPr>
        <w:t xml:space="preserve"> </w:t>
      </w:r>
      <w:proofErr w:type="spellStart"/>
      <w:r>
        <w:rPr>
          <w:color w:val="auto"/>
        </w:rPr>
        <w:t>филаментах</w:t>
      </w:r>
      <w:proofErr w:type="spellEnd"/>
      <w:r>
        <w:rPr>
          <w:color w:val="auto"/>
        </w:rPr>
        <w:t xml:space="preserve">. 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>Правильный ответ:</w:t>
      </w:r>
      <w:r w:rsidRPr="0076024A">
        <w:rPr>
          <w:i/>
          <w:color w:val="auto"/>
        </w:rPr>
        <w:t xml:space="preserve"> а, </w:t>
      </w:r>
      <w:proofErr w:type="gramStart"/>
      <w:r w:rsidRPr="0076024A">
        <w:rPr>
          <w:i/>
          <w:color w:val="auto"/>
        </w:rPr>
        <w:t>б</w:t>
      </w:r>
      <w:proofErr w:type="gramEnd"/>
      <w:r w:rsidRPr="0076024A">
        <w:rPr>
          <w:i/>
          <w:color w:val="auto"/>
        </w:rPr>
        <w:t>, д.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 xml:space="preserve">Оценка задания: </w:t>
      </w:r>
      <w:r w:rsidRPr="0076024A">
        <w:rPr>
          <w:i/>
          <w:color w:val="auto"/>
        </w:rPr>
        <w:t>м</w:t>
      </w:r>
      <w:r w:rsidRPr="0076024A">
        <w:rPr>
          <w:i/>
          <w:iCs/>
        </w:rPr>
        <w:t>аксимальная оценка за правильно выполненное задание –2</w:t>
      </w:r>
      <w:r w:rsidRPr="0076024A">
        <w:rPr>
          <w:b/>
          <w:bCs/>
          <w:i/>
          <w:iCs/>
        </w:rPr>
        <w:t xml:space="preserve"> балла, </w:t>
      </w:r>
      <w:r w:rsidRPr="0076024A">
        <w:rPr>
          <w:bCs/>
          <w:i/>
          <w:iCs/>
        </w:rPr>
        <w:t>при этом: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b/>
          <w:i/>
          <w:color w:val="auto"/>
        </w:rPr>
        <w:t>-</w:t>
      </w:r>
      <w:r w:rsidRPr="0076024A">
        <w:rPr>
          <w:i/>
          <w:color w:val="auto"/>
        </w:rPr>
        <w:t>за каждый правильный ответ (да/нет) ставится 0,4 балла;</w:t>
      </w:r>
    </w:p>
    <w:p w:rsidR="0076024A" w:rsidRPr="0076024A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76024A">
        <w:rPr>
          <w:i/>
          <w:color w:val="auto"/>
        </w:rPr>
        <w:t>-за каждый неправильный ответ вычитается 0,2 балла.</w:t>
      </w:r>
    </w:p>
    <w:p w:rsidR="0076024A" w:rsidRDefault="0076024A" w:rsidP="0076024A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 xml:space="preserve">2.9.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proofErr w:type="spellStart"/>
      <w:r>
        <w:rPr>
          <w:color w:val="auto"/>
        </w:rPr>
        <w:t>Посттрансляционные</w:t>
      </w:r>
      <w:proofErr w:type="spellEnd"/>
      <w:r>
        <w:rPr>
          <w:color w:val="auto"/>
        </w:rPr>
        <w:t xml:space="preserve"> модификации очень важны для белков, так как без них многие белки не могут нормально функционировать. Выберите верные утверждения о </w:t>
      </w:r>
      <w:proofErr w:type="spellStart"/>
      <w:r>
        <w:rPr>
          <w:color w:val="auto"/>
        </w:rPr>
        <w:t>посттрансляционных</w:t>
      </w:r>
      <w:proofErr w:type="spellEnd"/>
      <w:r>
        <w:rPr>
          <w:color w:val="auto"/>
        </w:rPr>
        <w:t xml:space="preserve"> модификациях.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могут различаться у </w:t>
      </w:r>
      <w:proofErr w:type="spellStart"/>
      <w:r>
        <w:rPr>
          <w:color w:val="auto"/>
        </w:rPr>
        <w:t>прокариотических</w:t>
      </w:r>
      <w:proofErr w:type="spellEnd"/>
      <w:r>
        <w:rPr>
          <w:color w:val="auto"/>
        </w:rPr>
        <w:t xml:space="preserve"> и </w:t>
      </w:r>
      <w:proofErr w:type="spellStart"/>
      <w:r>
        <w:rPr>
          <w:color w:val="auto"/>
        </w:rPr>
        <w:t>эукариотических</w:t>
      </w:r>
      <w:proofErr w:type="spellEnd"/>
      <w:r>
        <w:rPr>
          <w:color w:val="auto"/>
        </w:rPr>
        <w:t xml:space="preserve"> белков;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lastRenderedPageBreak/>
        <w:t xml:space="preserve">б) всегда необратимы;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от них зависит первичная структура белка;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часть из них происходит в комплексе </w:t>
      </w:r>
      <w:proofErr w:type="spellStart"/>
      <w:r>
        <w:rPr>
          <w:color w:val="auto"/>
        </w:rPr>
        <w:t>Гольджи</w:t>
      </w:r>
      <w:proofErr w:type="spellEnd"/>
      <w:r>
        <w:rPr>
          <w:color w:val="auto"/>
        </w:rPr>
        <w:t>;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часть из них происходит в цитоплазме. </w:t>
      </w:r>
    </w:p>
    <w:p w:rsidR="0076024A" w:rsidRPr="00A45782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A45782">
        <w:rPr>
          <w:b/>
          <w:i/>
          <w:color w:val="auto"/>
        </w:rPr>
        <w:t>Правильный ответ:</w:t>
      </w:r>
      <w:r w:rsidRPr="00A45782">
        <w:rPr>
          <w:i/>
          <w:color w:val="auto"/>
        </w:rPr>
        <w:t xml:space="preserve"> а, </w:t>
      </w:r>
      <w:proofErr w:type="gramStart"/>
      <w:r w:rsidR="00A45782" w:rsidRPr="00A45782">
        <w:rPr>
          <w:i/>
          <w:color w:val="auto"/>
        </w:rPr>
        <w:t>г</w:t>
      </w:r>
      <w:proofErr w:type="gramEnd"/>
      <w:r w:rsidRPr="00A45782">
        <w:rPr>
          <w:i/>
          <w:color w:val="auto"/>
        </w:rPr>
        <w:t>, д.</w:t>
      </w:r>
    </w:p>
    <w:p w:rsidR="0076024A" w:rsidRPr="00A45782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A45782">
        <w:rPr>
          <w:b/>
          <w:i/>
          <w:color w:val="auto"/>
        </w:rPr>
        <w:t xml:space="preserve">Оценка задания: </w:t>
      </w:r>
      <w:r w:rsidRPr="00A45782">
        <w:rPr>
          <w:i/>
          <w:color w:val="auto"/>
        </w:rPr>
        <w:t>м</w:t>
      </w:r>
      <w:r w:rsidRPr="00A45782">
        <w:rPr>
          <w:i/>
          <w:iCs/>
        </w:rPr>
        <w:t>аксимальная оценка за правильно выполненное задание –2</w:t>
      </w:r>
      <w:r w:rsidRPr="00A45782">
        <w:rPr>
          <w:b/>
          <w:bCs/>
          <w:i/>
          <w:iCs/>
        </w:rPr>
        <w:t xml:space="preserve"> балла, </w:t>
      </w:r>
      <w:r w:rsidRPr="00A45782">
        <w:rPr>
          <w:bCs/>
          <w:i/>
          <w:iCs/>
        </w:rPr>
        <w:t>при этом:</w:t>
      </w:r>
    </w:p>
    <w:p w:rsidR="0076024A" w:rsidRPr="00A45782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A45782">
        <w:rPr>
          <w:b/>
          <w:i/>
          <w:color w:val="auto"/>
        </w:rPr>
        <w:t>-</w:t>
      </w:r>
      <w:r w:rsidRPr="00A45782">
        <w:rPr>
          <w:i/>
          <w:color w:val="auto"/>
        </w:rPr>
        <w:t>за каждый правильный ответ (да/нет) ставится 0,4 балла;</w:t>
      </w:r>
    </w:p>
    <w:p w:rsidR="0076024A" w:rsidRPr="00A45782" w:rsidRDefault="0076024A" w:rsidP="0076024A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A45782">
        <w:rPr>
          <w:i/>
          <w:color w:val="auto"/>
        </w:rPr>
        <w:t>-за каждый неправильный ответ вычитается 0,2 балла.</w:t>
      </w:r>
    </w:p>
    <w:p w:rsidR="0076024A" w:rsidRDefault="0076024A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 xml:space="preserve">2.10.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Улитку из чистой линии с левозакрученной раковиной скрестили с улиткой из чистой линии с правозакрученной раковиной. В </w:t>
      </w:r>
      <w:r>
        <w:rPr>
          <w:color w:val="auto"/>
          <w:lang w:val="en-US"/>
        </w:rPr>
        <w:t>F</w:t>
      </w:r>
      <w:r>
        <w:rPr>
          <w:color w:val="auto"/>
          <w:vertAlign w:val="subscript"/>
        </w:rPr>
        <w:t>1</w:t>
      </w:r>
      <w:r>
        <w:rPr>
          <w:color w:val="auto"/>
        </w:rPr>
        <w:t xml:space="preserve"> потомство было единообразным и имело левозакрученную раковину. В </w:t>
      </w:r>
      <w:r>
        <w:rPr>
          <w:color w:val="auto"/>
          <w:lang w:val="en-US"/>
        </w:rPr>
        <w:t>F</w:t>
      </w:r>
      <w:r>
        <w:rPr>
          <w:color w:val="auto"/>
          <w:vertAlign w:val="subscript"/>
        </w:rPr>
        <w:t>2</w:t>
      </w:r>
      <w:r>
        <w:rPr>
          <w:color w:val="auto"/>
        </w:rPr>
        <w:t xml:space="preserve"> потомство также было единообразным, но имело правозакрученную раковину. В </w:t>
      </w:r>
      <w:r>
        <w:rPr>
          <w:color w:val="auto"/>
          <w:lang w:val="en-US"/>
        </w:rPr>
        <w:t>F</w:t>
      </w:r>
      <w:r>
        <w:rPr>
          <w:color w:val="auto"/>
          <w:vertAlign w:val="subscript"/>
        </w:rPr>
        <w:t>3</w:t>
      </w:r>
      <w:r>
        <w:rPr>
          <w:color w:val="auto"/>
        </w:rPr>
        <w:t xml:space="preserve"> было расщепление 3 к 1 по фенотипам правозакрученной и левозакрученной раковин соответственно. Как можно объяснить результаты скрещиваний?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ген </w:t>
      </w:r>
      <w:proofErr w:type="spellStart"/>
      <w:r>
        <w:rPr>
          <w:color w:val="auto"/>
        </w:rPr>
        <w:t>закрученности</w:t>
      </w:r>
      <w:proofErr w:type="spellEnd"/>
      <w:r>
        <w:rPr>
          <w:color w:val="auto"/>
        </w:rPr>
        <w:t xml:space="preserve"> раковины находится в </w:t>
      </w:r>
      <w:proofErr w:type="spellStart"/>
      <w:r>
        <w:rPr>
          <w:color w:val="auto"/>
        </w:rPr>
        <w:t>пластидной</w:t>
      </w:r>
      <w:proofErr w:type="spellEnd"/>
      <w:r>
        <w:rPr>
          <w:color w:val="auto"/>
        </w:rPr>
        <w:t xml:space="preserve"> ДНК;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ген </w:t>
      </w:r>
      <w:proofErr w:type="spellStart"/>
      <w:r>
        <w:rPr>
          <w:color w:val="auto"/>
        </w:rPr>
        <w:t>закрученности</w:t>
      </w:r>
      <w:proofErr w:type="spellEnd"/>
      <w:r>
        <w:rPr>
          <w:color w:val="auto"/>
        </w:rPr>
        <w:t xml:space="preserve"> раковины находится в </w:t>
      </w:r>
      <w:proofErr w:type="spellStart"/>
      <w:r>
        <w:rPr>
          <w:color w:val="auto"/>
        </w:rPr>
        <w:t>митохондриальной</w:t>
      </w:r>
      <w:proofErr w:type="spellEnd"/>
      <w:r>
        <w:rPr>
          <w:color w:val="auto"/>
        </w:rPr>
        <w:t xml:space="preserve"> ДНК;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за </w:t>
      </w:r>
      <w:proofErr w:type="spellStart"/>
      <w:r>
        <w:rPr>
          <w:color w:val="auto"/>
        </w:rPr>
        <w:t>закрученность</w:t>
      </w:r>
      <w:proofErr w:type="spellEnd"/>
      <w:r>
        <w:rPr>
          <w:color w:val="auto"/>
        </w:rPr>
        <w:t xml:space="preserve"> раковины отвечает несколько генов, взаимодействующих полимерно;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за </w:t>
      </w:r>
      <w:proofErr w:type="spellStart"/>
      <w:r>
        <w:rPr>
          <w:color w:val="auto"/>
        </w:rPr>
        <w:t>закрученность</w:t>
      </w:r>
      <w:proofErr w:type="spellEnd"/>
      <w:r>
        <w:rPr>
          <w:color w:val="auto"/>
        </w:rPr>
        <w:t xml:space="preserve"> раковины отвечает несколько генов, взаимодействующих по типу </w:t>
      </w:r>
      <w:proofErr w:type="spellStart"/>
      <w:r>
        <w:rPr>
          <w:color w:val="auto"/>
        </w:rPr>
        <w:t>эпистаза</w:t>
      </w:r>
      <w:proofErr w:type="spellEnd"/>
      <w:r>
        <w:rPr>
          <w:color w:val="auto"/>
        </w:rPr>
        <w:t>;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в задаче наблюдается материнский эффект. </w:t>
      </w:r>
    </w:p>
    <w:p w:rsidR="00A45782" w:rsidRPr="00A45782" w:rsidRDefault="00A45782" w:rsidP="00A45782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A45782">
        <w:rPr>
          <w:b/>
          <w:i/>
          <w:color w:val="auto"/>
        </w:rPr>
        <w:t>Правильный ответ:</w:t>
      </w:r>
      <w:r w:rsidRPr="00A45782">
        <w:rPr>
          <w:i/>
          <w:color w:val="auto"/>
        </w:rPr>
        <w:t xml:space="preserve"> д.</w:t>
      </w:r>
    </w:p>
    <w:p w:rsidR="00A45782" w:rsidRPr="00A45782" w:rsidRDefault="00A45782" w:rsidP="00A45782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A45782">
        <w:rPr>
          <w:b/>
          <w:i/>
          <w:color w:val="auto"/>
        </w:rPr>
        <w:t xml:space="preserve">Оценка задания: </w:t>
      </w:r>
      <w:r w:rsidRPr="00A45782">
        <w:rPr>
          <w:i/>
          <w:color w:val="auto"/>
        </w:rPr>
        <w:t>м</w:t>
      </w:r>
      <w:r w:rsidRPr="00A45782">
        <w:rPr>
          <w:i/>
          <w:iCs/>
        </w:rPr>
        <w:t>аксимальная оценка за правильно выполненное задание –2</w:t>
      </w:r>
      <w:r w:rsidRPr="00A45782">
        <w:rPr>
          <w:b/>
          <w:bCs/>
          <w:i/>
          <w:iCs/>
        </w:rPr>
        <w:t xml:space="preserve"> балла, </w:t>
      </w:r>
      <w:r w:rsidRPr="00A45782">
        <w:rPr>
          <w:bCs/>
          <w:i/>
          <w:iCs/>
        </w:rPr>
        <w:t>при этом:</w:t>
      </w:r>
    </w:p>
    <w:p w:rsidR="00A45782" w:rsidRPr="00A45782" w:rsidRDefault="00A45782" w:rsidP="00A45782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A45782">
        <w:rPr>
          <w:b/>
          <w:i/>
          <w:color w:val="auto"/>
        </w:rPr>
        <w:t>-</w:t>
      </w:r>
      <w:r w:rsidRPr="00A45782">
        <w:rPr>
          <w:i/>
          <w:color w:val="auto"/>
        </w:rPr>
        <w:t>за каждый правильный ответ (да/нет) ставится 0,4 балла;</w:t>
      </w:r>
    </w:p>
    <w:p w:rsidR="00A45782" w:rsidRPr="00A45782" w:rsidRDefault="00A45782" w:rsidP="00A45782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A45782">
        <w:rPr>
          <w:i/>
          <w:color w:val="auto"/>
        </w:rPr>
        <w:t>-за каждый неправильный ответ вычитается 0,2 балла.</w:t>
      </w:r>
    </w:p>
    <w:p w:rsidR="003026B1" w:rsidRDefault="003026B1" w:rsidP="003026B1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  <w:r>
        <w:rPr>
          <w:b/>
          <w:bCs/>
          <w:color w:val="auto"/>
        </w:rPr>
        <w:t>Часть 3.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3026B1" w:rsidTr="003026B1"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26B1" w:rsidRDefault="003026B1">
            <w:pPr>
              <w:pStyle w:val="Default"/>
              <w:spacing w:line="360" w:lineRule="auto"/>
              <w:jc w:val="center"/>
              <w:rPr>
                <w:b/>
                <w:bCs/>
                <w:color w:val="auto"/>
                <w:lang w:eastAsia="en-US"/>
              </w:rPr>
            </w:pPr>
            <w:r>
              <w:rPr>
                <w:b/>
                <w:bCs/>
                <w:color w:val="auto"/>
                <w:lang w:eastAsia="en-US"/>
              </w:rPr>
              <w:t>Вам предлагаются тестовые задания в виде суждений, необходимо выбрать только верные суждения. За каждый правильный ответ (да/нет) ставится 1 балл, за каждый неправильный - вычитается 0,5 балла. Всего за часть 3 - 11 баллов.</w:t>
            </w:r>
          </w:p>
        </w:tc>
      </w:tr>
    </w:tbl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color w:val="auto"/>
        </w:rPr>
        <w:lastRenderedPageBreak/>
        <w:t>3.1.</w:t>
      </w:r>
      <w:r>
        <w:rPr>
          <w:b/>
          <w:bCs/>
          <w:color w:val="auto"/>
        </w:rPr>
        <w:t xml:space="preserve"> </w:t>
      </w:r>
      <w:r>
        <w:rPr>
          <w:bCs/>
          <w:color w:val="auto"/>
        </w:rPr>
        <w:t xml:space="preserve">У всех </w:t>
      </w:r>
      <w:proofErr w:type="spellStart"/>
      <w:r>
        <w:rPr>
          <w:bCs/>
          <w:color w:val="auto"/>
        </w:rPr>
        <w:t>планарий</w:t>
      </w:r>
      <w:proofErr w:type="spellEnd"/>
      <w:r>
        <w:rPr>
          <w:bCs/>
          <w:color w:val="auto"/>
        </w:rPr>
        <w:t xml:space="preserve"> средняя кишка формирует три ветви. Две из них тянутся к заднему концу тела, а одна к головному.</w:t>
      </w:r>
      <w:r>
        <w:rPr>
          <w:b/>
          <w:bCs/>
          <w:color w:val="auto"/>
        </w:rPr>
        <w:t xml:space="preserve"> </w:t>
      </w:r>
    </w:p>
    <w:p w:rsidR="00A45782" w:rsidRPr="009354D2" w:rsidRDefault="00A45782" w:rsidP="00A45782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9354D2">
        <w:rPr>
          <w:b/>
          <w:i/>
          <w:color w:val="auto"/>
        </w:rPr>
        <w:t>Правильный ответ:</w:t>
      </w:r>
      <w:r w:rsidRPr="009354D2">
        <w:rPr>
          <w:i/>
          <w:color w:val="auto"/>
        </w:rPr>
        <w:t xml:space="preserve"> </w:t>
      </w:r>
      <w:r w:rsidR="009354D2" w:rsidRPr="009354D2">
        <w:rPr>
          <w:i/>
          <w:color w:val="auto"/>
        </w:rPr>
        <w:t>нет</w:t>
      </w:r>
      <w:r w:rsidRPr="009354D2">
        <w:rPr>
          <w:i/>
          <w:color w:val="auto"/>
        </w:rPr>
        <w:t>.</w:t>
      </w:r>
    </w:p>
    <w:p w:rsidR="00A45782" w:rsidRPr="009354D2" w:rsidRDefault="00A45782" w:rsidP="00A45782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9354D2">
        <w:rPr>
          <w:b/>
          <w:i/>
          <w:color w:val="auto"/>
        </w:rPr>
        <w:t xml:space="preserve">Оценка задания: </w:t>
      </w:r>
      <w:r w:rsidRPr="009354D2">
        <w:rPr>
          <w:i/>
          <w:color w:val="auto"/>
        </w:rPr>
        <w:t>м</w:t>
      </w:r>
      <w:r w:rsidRPr="009354D2">
        <w:rPr>
          <w:i/>
          <w:iCs/>
        </w:rPr>
        <w:t xml:space="preserve">аксимальная оценка за </w:t>
      </w:r>
      <w:r w:rsidR="009354D2" w:rsidRPr="009354D2">
        <w:rPr>
          <w:i/>
          <w:iCs/>
        </w:rPr>
        <w:t>правильно выполненное задание –</w:t>
      </w:r>
      <w:r w:rsidR="009354D2" w:rsidRPr="009354D2">
        <w:rPr>
          <w:b/>
          <w:i/>
          <w:iCs/>
        </w:rPr>
        <w:t xml:space="preserve">1 </w:t>
      </w:r>
      <w:r w:rsidRPr="009354D2">
        <w:rPr>
          <w:b/>
          <w:bCs/>
          <w:i/>
          <w:iCs/>
        </w:rPr>
        <w:t xml:space="preserve">балл, </w:t>
      </w:r>
      <w:r w:rsidRPr="009354D2">
        <w:rPr>
          <w:bCs/>
          <w:i/>
          <w:iCs/>
        </w:rPr>
        <w:t>при этом:</w:t>
      </w:r>
    </w:p>
    <w:p w:rsidR="00A45782" w:rsidRPr="009354D2" w:rsidRDefault="00A45782" w:rsidP="00A45782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9354D2">
        <w:rPr>
          <w:b/>
          <w:i/>
          <w:color w:val="auto"/>
        </w:rPr>
        <w:t>-</w:t>
      </w:r>
      <w:r w:rsidRPr="009354D2">
        <w:rPr>
          <w:i/>
          <w:color w:val="auto"/>
        </w:rPr>
        <w:t>за каждый правильный ответ</w:t>
      </w:r>
      <w:r w:rsidR="009354D2" w:rsidRPr="009354D2">
        <w:rPr>
          <w:i/>
          <w:color w:val="auto"/>
        </w:rPr>
        <w:t xml:space="preserve"> (да/нет) ставится 1</w:t>
      </w:r>
      <w:r w:rsidRPr="009354D2">
        <w:rPr>
          <w:i/>
          <w:color w:val="auto"/>
        </w:rPr>
        <w:t xml:space="preserve"> балл;</w:t>
      </w:r>
    </w:p>
    <w:p w:rsidR="00A45782" w:rsidRPr="009354D2" w:rsidRDefault="00A45782" w:rsidP="00A45782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9354D2">
        <w:rPr>
          <w:i/>
          <w:color w:val="auto"/>
        </w:rPr>
        <w:t>-за каждый неправильный ответ вычитается 0,</w:t>
      </w:r>
      <w:r w:rsidR="009354D2" w:rsidRPr="009354D2">
        <w:rPr>
          <w:i/>
          <w:color w:val="auto"/>
        </w:rPr>
        <w:t>5</w:t>
      </w:r>
      <w:r w:rsidRPr="009354D2">
        <w:rPr>
          <w:i/>
          <w:color w:val="auto"/>
        </w:rPr>
        <w:t xml:space="preserve"> балла.</w:t>
      </w:r>
    </w:p>
    <w:p w:rsidR="00A45782" w:rsidRDefault="00A45782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bCs/>
          <w:color w:val="auto"/>
        </w:rPr>
        <w:t xml:space="preserve">3.2. </w:t>
      </w:r>
      <w:r>
        <w:rPr>
          <w:bCs/>
          <w:color w:val="auto"/>
        </w:rPr>
        <w:t>Первичная метаксилема целиком состоит только из мертвых клеток.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>Правильный ответ:</w:t>
      </w:r>
      <w:r w:rsidRPr="0076024A">
        <w:rPr>
          <w:color w:val="auto"/>
        </w:rPr>
        <w:t xml:space="preserve"> </w:t>
      </w:r>
      <w:r>
        <w:rPr>
          <w:color w:val="auto"/>
        </w:rPr>
        <w:t>нет</w:t>
      </w:r>
      <w:r w:rsidRPr="0076024A">
        <w:rPr>
          <w:color w:val="auto"/>
        </w:rPr>
        <w:t>.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 xml:space="preserve">Оценка задания: </w:t>
      </w:r>
      <w:r w:rsidRPr="0076024A">
        <w:rPr>
          <w:color w:val="auto"/>
        </w:rPr>
        <w:t>м</w:t>
      </w:r>
      <w:r w:rsidRPr="0076024A">
        <w:rPr>
          <w:iCs/>
        </w:rPr>
        <w:t xml:space="preserve">аксимальная оценка за </w:t>
      </w:r>
      <w:r>
        <w:rPr>
          <w:iCs/>
        </w:rPr>
        <w:t>правильно выполненное задание –</w:t>
      </w:r>
      <w:r w:rsidRPr="009354D2">
        <w:rPr>
          <w:b/>
          <w:iCs/>
        </w:rPr>
        <w:t xml:space="preserve">1 </w:t>
      </w:r>
      <w:r w:rsidRPr="0076024A">
        <w:rPr>
          <w:b/>
          <w:bCs/>
          <w:iCs/>
        </w:rPr>
        <w:t xml:space="preserve">балл, </w:t>
      </w:r>
      <w:r w:rsidRPr="0076024A">
        <w:rPr>
          <w:bCs/>
          <w:iCs/>
        </w:rPr>
        <w:t>при этом: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>-</w:t>
      </w:r>
      <w:r w:rsidRPr="0076024A">
        <w:rPr>
          <w:color w:val="auto"/>
        </w:rPr>
        <w:t xml:space="preserve">за </w:t>
      </w:r>
      <w:r>
        <w:rPr>
          <w:color w:val="auto"/>
        </w:rPr>
        <w:t xml:space="preserve">каждый </w:t>
      </w:r>
      <w:r w:rsidRPr="0076024A">
        <w:rPr>
          <w:color w:val="auto"/>
        </w:rPr>
        <w:t>правильный ответ</w:t>
      </w:r>
      <w:r>
        <w:rPr>
          <w:color w:val="auto"/>
        </w:rPr>
        <w:t xml:space="preserve"> (да/нет) ставится 1 </w:t>
      </w:r>
      <w:r w:rsidRPr="0076024A">
        <w:rPr>
          <w:color w:val="auto"/>
        </w:rPr>
        <w:t>балл;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color w:val="auto"/>
        </w:rPr>
        <w:t xml:space="preserve">-за </w:t>
      </w:r>
      <w:r>
        <w:rPr>
          <w:color w:val="auto"/>
        </w:rPr>
        <w:t xml:space="preserve">каждый </w:t>
      </w:r>
      <w:r w:rsidRPr="0076024A">
        <w:rPr>
          <w:color w:val="auto"/>
        </w:rPr>
        <w:t>неправильный ответ</w:t>
      </w:r>
      <w:r>
        <w:rPr>
          <w:color w:val="auto"/>
        </w:rPr>
        <w:t xml:space="preserve"> вычитается 0,5 </w:t>
      </w:r>
      <w:r w:rsidRPr="0076024A">
        <w:rPr>
          <w:color w:val="auto"/>
        </w:rPr>
        <w:t>балл</w:t>
      </w:r>
      <w:r>
        <w:rPr>
          <w:color w:val="auto"/>
        </w:rPr>
        <w:t>а</w:t>
      </w:r>
      <w:r w:rsidRPr="0076024A">
        <w:rPr>
          <w:color w:val="auto"/>
        </w:rPr>
        <w:t>.</w:t>
      </w:r>
    </w:p>
    <w:p w:rsidR="009354D2" w:rsidRDefault="009354D2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bCs/>
          <w:color w:val="auto"/>
        </w:rPr>
        <w:t xml:space="preserve">3.3. </w:t>
      </w:r>
      <w:r>
        <w:rPr>
          <w:bCs/>
          <w:color w:val="auto"/>
        </w:rPr>
        <w:t>В жизненном цикле всех брюхоногих моллюсков (</w:t>
      </w:r>
      <w:proofErr w:type="spellStart"/>
      <w:r>
        <w:rPr>
          <w:bCs/>
          <w:color w:val="auto"/>
          <w:lang w:val="en-US"/>
        </w:rPr>
        <w:t>Gastropoda</w:t>
      </w:r>
      <w:proofErr w:type="spellEnd"/>
      <w:r>
        <w:rPr>
          <w:bCs/>
          <w:color w:val="auto"/>
        </w:rPr>
        <w:t>) отсутствует ресничная личинка.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>Правильный ответ:</w:t>
      </w:r>
      <w:r w:rsidRPr="0076024A">
        <w:rPr>
          <w:color w:val="auto"/>
        </w:rPr>
        <w:t xml:space="preserve"> </w:t>
      </w:r>
      <w:r>
        <w:rPr>
          <w:color w:val="auto"/>
        </w:rPr>
        <w:t>нет</w:t>
      </w:r>
      <w:r w:rsidRPr="0076024A">
        <w:rPr>
          <w:color w:val="auto"/>
        </w:rPr>
        <w:t>.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 xml:space="preserve">Оценка задания: </w:t>
      </w:r>
      <w:r w:rsidRPr="0076024A">
        <w:rPr>
          <w:color w:val="auto"/>
        </w:rPr>
        <w:t>м</w:t>
      </w:r>
      <w:r w:rsidRPr="0076024A">
        <w:rPr>
          <w:iCs/>
        </w:rPr>
        <w:t xml:space="preserve">аксимальная оценка за </w:t>
      </w:r>
      <w:r>
        <w:rPr>
          <w:iCs/>
        </w:rPr>
        <w:t>правильно выполненное задание –</w:t>
      </w:r>
      <w:r w:rsidRPr="009354D2">
        <w:rPr>
          <w:b/>
          <w:iCs/>
        </w:rPr>
        <w:t xml:space="preserve">1 </w:t>
      </w:r>
      <w:r w:rsidRPr="0076024A">
        <w:rPr>
          <w:b/>
          <w:bCs/>
          <w:iCs/>
        </w:rPr>
        <w:t xml:space="preserve">балл, </w:t>
      </w:r>
      <w:r w:rsidRPr="0076024A">
        <w:rPr>
          <w:bCs/>
          <w:iCs/>
        </w:rPr>
        <w:t>при этом: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>-</w:t>
      </w:r>
      <w:r w:rsidRPr="0076024A">
        <w:rPr>
          <w:color w:val="auto"/>
        </w:rPr>
        <w:t xml:space="preserve">за </w:t>
      </w:r>
      <w:r>
        <w:rPr>
          <w:color w:val="auto"/>
        </w:rPr>
        <w:t xml:space="preserve">каждый </w:t>
      </w:r>
      <w:r w:rsidRPr="0076024A">
        <w:rPr>
          <w:color w:val="auto"/>
        </w:rPr>
        <w:t>правильный ответ</w:t>
      </w:r>
      <w:r>
        <w:rPr>
          <w:color w:val="auto"/>
        </w:rPr>
        <w:t xml:space="preserve"> (да/нет) ставится 1 </w:t>
      </w:r>
      <w:r w:rsidRPr="0076024A">
        <w:rPr>
          <w:color w:val="auto"/>
        </w:rPr>
        <w:t>балл;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color w:val="auto"/>
        </w:rPr>
        <w:t xml:space="preserve">-за </w:t>
      </w:r>
      <w:r>
        <w:rPr>
          <w:color w:val="auto"/>
        </w:rPr>
        <w:t xml:space="preserve">каждый </w:t>
      </w:r>
      <w:r w:rsidRPr="0076024A">
        <w:rPr>
          <w:color w:val="auto"/>
        </w:rPr>
        <w:t>неправильный ответ</w:t>
      </w:r>
      <w:r>
        <w:rPr>
          <w:color w:val="auto"/>
        </w:rPr>
        <w:t xml:space="preserve"> вычитается 0,5 </w:t>
      </w:r>
      <w:r w:rsidRPr="0076024A">
        <w:rPr>
          <w:color w:val="auto"/>
        </w:rPr>
        <w:t>балл</w:t>
      </w:r>
      <w:r>
        <w:rPr>
          <w:color w:val="auto"/>
        </w:rPr>
        <w:t>а</w:t>
      </w:r>
      <w:r w:rsidRPr="0076024A">
        <w:rPr>
          <w:color w:val="auto"/>
        </w:rPr>
        <w:t>.</w:t>
      </w:r>
    </w:p>
    <w:p w:rsidR="009354D2" w:rsidRDefault="009354D2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bCs/>
          <w:color w:val="auto"/>
        </w:rPr>
        <w:t>3.4.</w:t>
      </w:r>
      <w:r>
        <w:rPr>
          <w:bCs/>
          <w:color w:val="auto"/>
        </w:rPr>
        <w:t xml:space="preserve"> Скелет или скелетные элементы у животных формируются исключительно из кремния (в форме силикатов, силицидов и других соединений).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>Правильный ответ:</w:t>
      </w:r>
      <w:r w:rsidRPr="0076024A">
        <w:rPr>
          <w:color w:val="auto"/>
        </w:rPr>
        <w:t xml:space="preserve"> </w:t>
      </w:r>
      <w:r>
        <w:rPr>
          <w:color w:val="auto"/>
        </w:rPr>
        <w:t>нет</w:t>
      </w:r>
      <w:r w:rsidRPr="0076024A">
        <w:rPr>
          <w:color w:val="auto"/>
        </w:rPr>
        <w:t>.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 xml:space="preserve">Оценка задания: </w:t>
      </w:r>
      <w:r w:rsidRPr="0076024A">
        <w:rPr>
          <w:color w:val="auto"/>
        </w:rPr>
        <w:t>м</w:t>
      </w:r>
      <w:r w:rsidRPr="0076024A">
        <w:rPr>
          <w:iCs/>
        </w:rPr>
        <w:t xml:space="preserve">аксимальная оценка за </w:t>
      </w:r>
      <w:r>
        <w:rPr>
          <w:iCs/>
        </w:rPr>
        <w:t>правильно выполненное задание –</w:t>
      </w:r>
      <w:r w:rsidRPr="009354D2">
        <w:rPr>
          <w:b/>
          <w:iCs/>
        </w:rPr>
        <w:t xml:space="preserve">1 </w:t>
      </w:r>
      <w:r w:rsidRPr="0076024A">
        <w:rPr>
          <w:b/>
          <w:bCs/>
          <w:iCs/>
        </w:rPr>
        <w:t xml:space="preserve">балл, </w:t>
      </w:r>
      <w:r w:rsidRPr="0076024A">
        <w:rPr>
          <w:bCs/>
          <w:iCs/>
        </w:rPr>
        <w:t>при этом: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>-</w:t>
      </w:r>
      <w:r w:rsidRPr="0076024A">
        <w:rPr>
          <w:color w:val="auto"/>
        </w:rPr>
        <w:t xml:space="preserve">за </w:t>
      </w:r>
      <w:r>
        <w:rPr>
          <w:color w:val="auto"/>
        </w:rPr>
        <w:t xml:space="preserve">каждый </w:t>
      </w:r>
      <w:r w:rsidRPr="0076024A">
        <w:rPr>
          <w:color w:val="auto"/>
        </w:rPr>
        <w:t>правильный ответ</w:t>
      </w:r>
      <w:r>
        <w:rPr>
          <w:color w:val="auto"/>
        </w:rPr>
        <w:t xml:space="preserve"> (да/нет) ставится 1 </w:t>
      </w:r>
      <w:r w:rsidRPr="0076024A">
        <w:rPr>
          <w:color w:val="auto"/>
        </w:rPr>
        <w:t>балл;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color w:val="auto"/>
        </w:rPr>
        <w:t xml:space="preserve">-за </w:t>
      </w:r>
      <w:r>
        <w:rPr>
          <w:color w:val="auto"/>
        </w:rPr>
        <w:t xml:space="preserve">каждый </w:t>
      </w:r>
      <w:r w:rsidRPr="0076024A">
        <w:rPr>
          <w:color w:val="auto"/>
        </w:rPr>
        <w:t>неправильный ответ</w:t>
      </w:r>
      <w:r>
        <w:rPr>
          <w:color w:val="auto"/>
        </w:rPr>
        <w:t xml:space="preserve"> вычитается 0,5 </w:t>
      </w:r>
      <w:r w:rsidRPr="0076024A">
        <w:rPr>
          <w:color w:val="auto"/>
        </w:rPr>
        <w:t>балл</w:t>
      </w:r>
      <w:r>
        <w:rPr>
          <w:color w:val="auto"/>
        </w:rPr>
        <w:t>а</w:t>
      </w:r>
      <w:r w:rsidRPr="0076024A">
        <w:rPr>
          <w:color w:val="auto"/>
        </w:rPr>
        <w:t>.</w:t>
      </w:r>
    </w:p>
    <w:p w:rsidR="009354D2" w:rsidRDefault="009354D2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9354D2" w:rsidRDefault="009354D2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9354D2" w:rsidRDefault="009354D2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9354D2" w:rsidRDefault="009354D2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bCs/>
          <w:color w:val="auto"/>
        </w:rPr>
        <w:lastRenderedPageBreak/>
        <w:t xml:space="preserve">3.5. </w:t>
      </w:r>
      <w:r>
        <w:rPr>
          <w:bCs/>
          <w:color w:val="auto"/>
        </w:rPr>
        <w:t>Несмотря на редукцию грудины, змеи способны к реберному дыханию за счет брюшных щитков.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>Правильный ответ:</w:t>
      </w:r>
      <w:r w:rsidRPr="0076024A">
        <w:rPr>
          <w:color w:val="auto"/>
        </w:rPr>
        <w:t xml:space="preserve"> </w:t>
      </w:r>
      <w:r>
        <w:rPr>
          <w:color w:val="auto"/>
        </w:rPr>
        <w:t>да</w:t>
      </w:r>
      <w:r w:rsidRPr="0076024A">
        <w:rPr>
          <w:color w:val="auto"/>
        </w:rPr>
        <w:t>.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 xml:space="preserve">Оценка задания: </w:t>
      </w:r>
      <w:r w:rsidRPr="0076024A">
        <w:rPr>
          <w:color w:val="auto"/>
        </w:rPr>
        <w:t>м</w:t>
      </w:r>
      <w:r w:rsidRPr="0076024A">
        <w:rPr>
          <w:iCs/>
        </w:rPr>
        <w:t xml:space="preserve">аксимальная оценка за </w:t>
      </w:r>
      <w:r>
        <w:rPr>
          <w:iCs/>
        </w:rPr>
        <w:t>правильно выполненное задание –</w:t>
      </w:r>
      <w:r w:rsidRPr="009354D2">
        <w:rPr>
          <w:b/>
          <w:iCs/>
        </w:rPr>
        <w:t xml:space="preserve">1 </w:t>
      </w:r>
      <w:r w:rsidRPr="0076024A">
        <w:rPr>
          <w:b/>
          <w:bCs/>
          <w:iCs/>
        </w:rPr>
        <w:t xml:space="preserve">балл, </w:t>
      </w:r>
      <w:r w:rsidRPr="0076024A">
        <w:rPr>
          <w:bCs/>
          <w:iCs/>
        </w:rPr>
        <w:t>при этом: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>-</w:t>
      </w:r>
      <w:r w:rsidRPr="0076024A">
        <w:rPr>
          <w:color w:val="auto"/>
        </w:rPr>
        <w:t xml:space="preserve">за </w:t>
      </w:r>
      <w:r>
        <w:rPr>
          <w:color w:val="auto"/>
        </w:rPr>
        <w:t xml:space="preserve">каждый </w:t>
      </w:r>
      <w:r w:rsidRPr="0076024A">
        <w:rPr>
          <w:color w:val="auto"/>
        </w:rPr>
        <w:t>правильный ответ</w:t>
      </w:r>
      <w:r>
        <w:rPr>
          <w:color w:val="auto"/>
        </w:rPr>
        <w:t xml:space="preserve"> (да/нет) ставится 1 </w:t>
      </w:r>
      <w:r w:rsidRPr="0076024A">
        <w:rPr>
          <w:color w:val="auto"/>
        </w:rPr>
        <w:t>балл;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color w:val="auto"/>
        </w:rPr>
        <w:t xml:space="preserve">-за </w:t>
      </w:r>
      <w:r>
        <w:rPr>
          <w:color w:val="auto"/>
        </w:rPr>
        <w:t xml:space="preserve">каждый </w:t>
      </w:r>
      <w:r w:rsidRPr="0076024A">
        <w:rPr>
          <w:color w:val="auto"/>
        </w:rPr>
        <w:t>неправильный ответ</w:t>
      </w:r>
      <w:r>
        <w:rPr>
          <w:color w:val="auto"/>
        </w:rPr>
        <w:t xml:space="preserve"> вычитается 0,5 </w:t>
      </w:r>
      <w:r w:rsidRPr="0076024A">
        <w:rPr>
          <w:color w:val="auto"/>
        </w:rPr>
        <w:t>балл</w:t>
      </w:r>
      <w:r>
        <w:rPr>
          <w:color w:val="auto"/>
        </w:rPr>
        <w:t>а</w:t>
      </w:r>
      <w:r w:rsidRPr="0076024A">
        <w:rPr>
          <w:color w:val="auto"/>
        </w:rPr>
        <w:t>.</w:t>
      </w:r>
    </w:p>
    <w:p w:rsidR="009354D2" w:rsidRDefault="009354D2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bCs/>
          <w:color w:val="auto"/>
        </w:rPr>
        <w:t xml:space="preserve">3.6. </w:t>
      </w:r>
      <w:r>
        <w:rPr>
          <w:bCs/>
          <w:color w:val="auto"/>
        </w:rPr>
        <w:t xml:space="preserve">У всех страусов на нижней конечности развиваются три пальца. 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>Правильный ответ:</w:t>
      </w:r>
      <w:r w:rsidRPr="0076024A">
        <w:rPr>
          <w:color w:val="auto"/>
        </w:rPr>
        <w:t xml:space="preserve"> </w:t>
      </w:r>
      <w:r>
        <w:rPr>
          <w:color w:val="auto"/>
        </w:rPr>
        <w:t>нет</w:t>
      </w:r>
      <w:r w:rsidRPr="0076024A">
        <w:rPr>
          <w:color w:val="auto"/>
        </w:rPr>
        <w:t>.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 xml:space="preserve">Оценка задания: </w:t>
      </w:r>
      <w:r w:rsidRPr="0076024A">
        <w:rPr>
          <w:color w:val="auto"/>
        </w:rPr>
        <w:t>м</w:t>
      </w:r>
      <w:r w:rsidRPr="0076024A">
        <w:rPr>
          <w:iCs/>
        </w:rPr>
        <w:t xml:space="preserve">аксимальная оценка за </w:t>
      </w:r>
      <w:r>
        <w:rPr>
          <w:iCs/>
        </w:rPr>
        <w:t>правильно выполненное задание –</w:t>
      </w:r>
      <w:r w:rsidRPr="009354D2">
        <w:rPr>
          <w:b/>
          <w:iCs/>
        </w:rPr>
        <w:t xml:space="preserve">1 </w:t>
      </w:r>
      <w:r w:rsidRPr="0076024A">
        <w:rPr>
          <w:b/>
          <w:bCs/>
          <w:iCs/>
        </w:rPr>
        <w:t xml:space="preserve">балл, </w:t>
      </w:r>
      <w:r w:rsidRPr="0076024A">
        <w:rPr>
          <w:bCs/>
          <w:iCs/>
        </w:rPr>
        <w:t>при этом: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>-</w:t>
      </w:r>
      <w:r w:rsidRPr="0076024A">
        <w:rPr>
          <w:color w:val="auto"/>
        </w:rPr>
        <w:t xml:space="preserve">за </w:t>
      </w:r>
      <w:r>
        <w:rPr>
          <w:color w:val="auto"/>
        </w:rPr>
        <w:t xml:space="preserve">каждый </w:t>
      </w:r>
      <w:r w:rsidRPr="0076024A">
        <w:rPr>
          <w:color w:val="auto"/>
        </w:rPr>
        <w:t>правильный ответ</w:t>
      </w:r>
      <w:r>
        <w:rPr>
          <w:color w:val="auto"/>
        </w:rPr>
        <w:t xml:space="preserve"> (да/нет) ставится 1 </w:t>
      </w:r>
      <w:r w:rsidRPr="0076024A">
        <w:rPr>
          <w:color w:val="auto"/>
        </w:rPr>
        <w:t>балл;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color w:val="auto"/>
        </w:rPr>
        <w:t xml:space="preserve">-за </w:t>
      </w:r>
      <w:r>
        <w:rPr>
          <w:color w:val="auto"/>
        </w:rPr>
        <w:t xml:space="preserve">каждый </w:t>
      </w:r>
      <w:r w:rsidRPr="0076024A">
        <w:rPr>
          <w:color w:val="auto"/>
        </w:rPr>
        <w:t>неправильный ответ</w:t>
      </w:r>
      <w:r>
        <w:rPr>
          <w:color w:val="auto"/>
        </w:rPr>
        <w:t xml:space="preserve"> вычитается 0,5 </w:t>
      </w:r>
      <w:r w:rsidRPr="0076024A">
        <w:rPr>
          <w:color w:val="auto"/>
        </w:rPr>
        <w:t>балл</w:t>
      </w:r>
      <w:r>
        <w:rPr>
          <w:color w:val="auto"/>
        </w:rPr>
        <w:t>а</w:t>
      </w:r>
      <w:r w:rsidRPr="0076024A">
        <w:rPr>
          <w:color w:val="auto"/>
        </w:rPr>
        <w:t>.</w:t>
      </w:r>
    </w:p>
    <w:p w:rsidR="009354D2" w:rsidRDefault="009354D2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bCs/>
          <w:color w:val="auto"/>
        </w:rPr>
        <w:t>3.7.</w:t>
      </w:r>
      <w:r>
        <w:rPr>
          <w:bCs/>
          <w:color w:val="auto"/>
        </w:rPr>
        <w:t xml:space="preserve"> Некоторые эукариоты могут использовать в качестве запасных полисахаридов полимеры фруктозы (</w:t>
      </w:r>
      <w:proofErr w:type="spellStart"/>
      <w:r>
        <w:rPr>
          <w:bCs/>
          <w:color w:val="auto"/>
        </w:rPr>
        <w:t>фруктаны</w:t>
      </w:r>
      <w:proofErr w:type="spellEnd"/>
      <w:r>
        <w:rPr>
          <w:bCs/>
          <w:color w:val="auto"/>
        </w:rPr>
        <w:t>).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>Правильный ответ:</w:t>
      </w:r>
      <w:r w:rsidRPr="0076024A">
        <w:rPr>
          <w:color w:val="auto"/>
        </w:rPr>
        <w:t xml:space="preserve"> </w:t>
      </w:r>
      <w:r>
        <w:rPr>
          <w:color w:val="auto"/>
        </w:rPr>
        <w:t>да</w:t>
      </w:r>
      <w:r w:rsidRPr="0076024A">
        <w:rPr>
          <w:color w:val="auto"/>
        </w:rPr>
        <w:t>.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 xml:space="preserve">Оценка задания: </w:t>
      </w:r>
      <w:r w:rsidRPr="0076024A">
        <w:rPr>
          <w:color w:val="auto"/>
        </w:rPr>
        <w:t>м</w:t>
      </w:r>
      <w:r w:rsidRPr="0076024A">
        <w:rPr>
          <w:iCs/>
        </w:rPr>
        <w:t xml:space="preserve">аксимальная оценка за </w:t>
      </w:r>
      <w:r>
        <w:rPr>
          <w:iCs/>
        </w:rPr>
        <w:t>правильно выполненное задание –</w:t>
      </w:r>
      <w:r w:rsidRPr="009354D2">
        <w:rPr>
          <w:b/>
          <w:iCs/>
        </w:rPr>
        <w:t xml:space="preserve">1 </w:t>
      </w:r>
      <w:r w:rsidRPr="0076024A">
        <w:rPr>
          <w:b/>
          <w:bCs/>
          <w:iCs/>
        </w:rPr>
        <w:t xml:space="preserve">балл, </w:t>
      </w:r>
      <w:r w:rsidRPr="0076024A">
        <w:rPr>
          <w:bCs/>
          <w:iCs/>
        </w:rPr>
        <w:t>при этом: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>-</w:t>
      </w:r>
      <w:r w:rsidRPr="0076024A">
        <w:rPr>
          <w:color w:val="auto"/>
        </w:rPr>
        <w:t xml:space="preserve">за </w:t>
      </w:r>
      <w:r>
        <w:rPr>
          <w:color w:val="auto"/>
        </w:rPr>
        <w:t xml:space="preserve">каждый </w:t>
      </w:r>
      <w:r w:rsidRPr="0076024A">
        <w:rPr>
          <w:color w:val="auto"/>
        </w:rPr>
        <w:t>правильный ответ</w:t>
      </w:r>
      <w:r>
        <w:rPr>
          <w:color w:val="auto"/>
        </w:rPr>
        <w:t xml:space="preserve"> (да/нет) ставится 1 </w:t>
      </w:r>
      <w:r w:rsidRPr="0076024A">
        <w:rPr>
          <w:color w:val="auto"/>
        </w:rPr>
        <w:t>балл;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color w:val="auto"/>
        </w:rPr>
        <w:t xml:space="preserve">-за </w:t>
      </w:r>
      <w:r>
        <w:rPr>
          <w:color w:val="auto"/>
        </w:rPr>
        <w:t xml:space="preserve">каждый </w:t>
      </w:r>
      <w:r w:rsidRPr="0076024A">
        <w:rPr>
          <w:color w:val="auto"/>
        </w:rPr>
        <w:t>неправильный ответ</w:t>
      </w:r>
      <w:r>
        <w:rPr>
          <w:color w:val="auto"/>
        </w:rPr>
        <w:t xml:space="preserve"> вычитается 0,5 </w:t>
      </w:r>
      <w:r w:rsidRPr="0076024A">
        <w:rPr>
          <w:color w:val="auto"/>
        </w:rPr>
        <w:t>балл</w:t>
      </w:r>
      <w:r>
        <w:rPr>
          <w:color w:val="auto"/>
        </w:rPr>
        <w:t>а</w:t>
      </w:r>
      <w:r w:rsidRPr="0076024A">
        <w:rPr>
          <w:color w:val="auto"/>
        </w:rPr>
        <w:t>.</w:t>
      </w:r>
    </w:p>
    <w:p w:rsidR="009354D2" w:rsidRDefault="009354D2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bCs/>
          <w:color w:val="auto"/>
        </w:rPr>
        <w:t xml:space="preserve">3.8. </w:t>
      </w:r>
      <w:r>
        <w:rPr>
          <w:bCs/>
          <w:color w:val="auto"/>
        </w:rPr>
        <w:t xml:space="preserve">В жизненном цикле чешуйницы крылатая стадия способна к линьке. 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>Правильный ответ:</w:t>
      </w:r>
      <w:r w:rsidRPr="0076024A">
        <w:rPr>
          <w:color w:val="auto"/>
        </w:rPr>
        <w:t xml:space="preserve"> </w:t>
      </w:r>
      <w:r>
        <w:rPr>
          <w:color w:val="auto"/>
        </w:rPr>
        <w:t>нет</w:t>
      </w:r>
      <w:r w:rsidRPr="0076024A">
        <w:rPr>
          <w:color w:val="auto"/>
        </w:rPr>
        <w:t>.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 xml:space="preserve">Оценка задания: </w:t>
      </w:r>
      <w:r w:rsidRPr="0076024A">
        <w:rPr>
          <w:color w:val="auto"/>
        </w:rPr>
        <w:t>м</w:t>
      </w:r>
      <w:r w:rsidRPr="0076024A">
        <w:rPr>
          <w:iCs/>
        </w:rPr>
        <w:t xml:space="preserve">аксимальная оценка за </w:t>
      </w:r>
      <w:r>
        <w:rPr>
          <w:iCs/>
        </w:rPr>
        <w:t>правильно выполненное задание –</w:t>
      </w:r>
      <w:r w:rsidRPr="009354D2">
        <w:rPr>
          <w:b/>
          <w:iCs/>
        </w:rPr>
        <w:t xml:space="preserve">1 </w:t>
      </w:r>
      <w:r w:rsidRPr="0076024A">
        <w:rPr>
          <w:b/>
          <w:bCs/>
          <w:iCs/>
        </w:rPr>
        <w:t xml:space="preserve">балл, </w:t>
      </w:r>
      <w:r w:rsidRPr="0076024A">
        <w:rPr>
          <w:bCs/>
          <w:iCs/>
        </w:rPr>
        <w:t>при этом: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>-</w:t>
      </w:r>
      <w:r w:rsidRPr="0076024A">
        <w:rPr>
          <w:color w:val="auto"/>
        </w:rPr>
        <w:t xml:space="preserve">за </w:t>
      </w:r>
      <w:r>
        <w:rPr>
          <w:color w:val="auto"/>
        </w:rPr>
        <w:t xml:space="preserve">каждый </w:t>
      </w:r>
      <w:r w:rsidRPr="0076024A">
        <w:rPr>
          <w:color w:val="auto"/>
        </w:rPr>
        <w:t>правильный ответ</w:t>
      </w:r>
      <w:r>
        <w:rPr>
          <w:color w:val="auto"/>
        </w:rPr>
        <w:t xml:space="preserve"> (да/нет) ставится 1 </w:t>
      </w:r>
      <w:r w:rsidRPr="0076024A">
        <w:rPr>
          <w:color w:val="auto"/>
        </w:rPr>
        <w:t>балл;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color w:val="auto"/>
        </w:rPr>
        <w:t xml:space="preserve">-за </w:t>
      </w:r>
      <w:r>
        <w:rPr>
          <w:color w:val="auto"/>
        </w:rPr>
        <w:t xml:space="preserve">каждый </w:t>
      </w:r>
      <w:r w:rsidRPr="0076024A">
        <w:rPr>
          <w:color w:val="auto"/>
        </w:rPr>
        <w:t>неправильный ответ</w:t>
      </w:r>
      <w:r>
        <w:rPr>
          <w:color w:val="auto"/>
        </w:rPr>
        <w:t xml:space="preserve"> вычитается 0,5 </w:t>
      </w:r>
      <w:r w:rsidRPr="0076024A">
        <w:rPr>
          <w:color w:val="auto"/>
        </w:rPr>
        <w:t>балл</w:t>
      </w:r>
      <w:r>
        <w:rPr>
          <w:color w:val="auto"/>
        </w:rPr>
        <w:t>а</w:t>
      </w:r>
      <w:r w:rsidRPr="0076024A">
        <w:rPr>
          <w:color w:val="auto"/>
        </w:rPr>
        <w:t>.</w:t>
      </w:r>
    </w:p>
    <w:p w:rsidR="009354D2" w:rsidRDefault="009354D2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9354D2" w:rsidRDefault="009354D2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9354D2" w:rsidRDefault="009354D2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9354D2" w:rsidRDefault="009354D2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9354D2" w:rsidRDefault="009354D2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bCs/>
          <w:color w:val="auto"/>
        </w:rPr>
        <w:lastRenderedPageBreak/>
        <w:t xml:space="preserve">3.9. </w:t>
      </w:r>
      <w:r>
        <w:rPr>
          <w:bCs/>
          <w:color w:val="auto"/>
        </w:rPr>
        <w:t xml:space="preserve">Количество устьиц на верхней стороне листа на единицу площади поверхности одинаково у </w:t>
      </w:r>
      <w:proofErr w:type="gramStart"/>
      <w:r>
        <w:rPr>
          <w:bCs/>
          <w:color w:val="auto"/>
        </w:rPr>
        <w:t>кубышки</w:t>
      </w:r>
      <w:proofErr w:type="gramEnd"/>
      <w:r>
        <w:rPr>
          <w:bCs/>
          <w:color w:val="auto"/>
        </w:rPr>
        <w:t xml:space="preserve"> и дуба. 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>Правильный ответ:</w:t>
      </w:r>
      <w:r w:rsidRPr="0076024A">
        <w:rPr>
          <w:color w:val="auto"/>
        </w:rPr>
        <w:t xml:space="preserve"> </w:t>
      </w:r>
      <w:r>
        <w:rPr>
          <w:color w:val="auto"/>
        </w:rPr>
        <w:t>нет</w:t>
      </w:r>
      <w:r w:rsidRPr="0076024A">
        <w:rPr>
          <w:color w:val="auto"/>
        </w:rPr>
        <w:t>.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 xml:space="preserve">Оценка задания: </w:t>
      </w:r>
      <w:r w:rsidRPr="0076024A">
        <w:rPr>
          <w:color w:val="auto"/>
        </w:rPr>
        <w:t>м</w:t>
      </w:r>
      <w:r w:rsidRPr="0076024A">
        <w:rPr>
          <w:iCs/>
        </w:rPr>
        <w:t xml:space="preserve">аксимальная оценка за </w:t>
      </w:r>
      <w:r>
        <w:rPr>
          <w:iCs/>
        </w:rPr>
        <w:t>правильно выполненное задание –</w:t>
      </w:r>
      <w:r w:rsidRPr="009354D2">
        <w:rPr>
          <w:b/>
          <w:iCs/>
        </w:rPr>
        <w:t xml:space="preserve">1 </w:t>
      </w:r>
      <w:r w:rsidRPr="0076024A">
        <w:rPr>
          <w:b/>
          <w:bCs/>
          <w:iCs/>
        </w:rPr>
        <w:t xml:space="preserve">балл, </w:t>
      </w:r>
      <w:r w:rsidRPr="0076024A">
        <w:rPr>
          <w:bCs/>
          <w:iCs/>
        </w:rPr>
        <w:t>при этом: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>-</w:t>
      </w:r>
      <w:r w:rsidRPr="0076024A">
        <w:rPr>
          <w:color w:val="auto"/>
        </w:rPr>
        <w:t xml:space="preserve">за </w:t>
      </w:r>
      <w:r>
        <w:rPr>
          <w:color w:val="auto"/>
        </w:rPr>
        <w:t xml:space="preserve">каждый </w:t>
      </w:r>
      <w:r w:rsidRPr="0076024A">
        <w:rPr>
          <w:color w:val="auto"/>
        </w:rPr>
        <w:t>правильный ответ</w:t>
      </w:r>
      <w:r>
        <w:rPr>
          <w:color w:val="auto"/>
        </w:rPr>
        <w:t xml:space="preserve"> (да/нет) ставится 1 </w:t>
      </w:r>
      <w:r w:rsidRPr="0076024A">
        <w:rPr>
          <w:color w:val="auto"/>
        </w:rPr>
        <w:t>балл;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color w:val="auto"/>
        </w:rPr>
        <w:t xml:space="preserve">-за </w:t>
      </w:r>
      <w:r>
        <w:rPr>
          <w:color w:val="auto"/>
        </w:rPr>
        <w:t xml:space="preserve">каждый </w:t>
      </w:r>
      <w:r w:rsidRPr="0076024A">
        <w:rPr>
          <w:color w:val="auto"/>
        </w:rPr>
        <w:t>неправильный ответ</w:t>
      </w:r>
      <w:r>
        <w:rPr>
          <w:color w:val="auto"/>
        </w:rPr>
        <w:t xml:space="preserve"> вычитается 0,5 </w:t>
      </w:r>
      <w:r w:rsidRPr="0076024A">
        <w:rPr>
          <w:color w:val="auto"/>
        </w:rPr>
        <w:t>балл</w:t>
      </w:r>
      <w:r>
        <w:rPr>
          <w:color w:val="auto"/>
        </w:rPr>
        <w:t>а</w:t>
      </w:r>
      <w:r w:rsidRPr="0076024A">
        <w:rPr>
          <w:color w:val="auto"/>
        </w:rPr>
        <w:t>.</w:t>
      </w:r>
    </w:p>
    <w:p w:rsidR="009354D2" w:rsidRDefault="009354D2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bCs/>
          <w:color w:val="auto"/>
        </w:rPr>
        <w:t xml:space="preserve">3.10. </w:t>
      </w:r>
      <w:r>
        <w:rPr>
          <w:bCs/>
          <w:color w:val="auto"/>
        </w:rPr>
        <w:t xml:space="preserve">Стекловидное тело глаза является </w:t>
      </w:r>
      <w:proofErr w:type="spellStart"/>
      <w:r>
        <w:rPr>
          <w:bCs/>
          <w:color w:val="auto"/>
        </w:rPr>
        <w:t>забарьерным</w:t>
      </w:r>
      <w:proofErr w:type="spellEnd"/>
      <w:r>
        <w:rPr>
          <w:bCs/>
          <w:color w:val="auto"/>
        </w:rPr>
        <w:t xml:space="preserve"> органом, то </w:t>
      </w:r>
      <w:proofErr w:type="gramStart"/>
      <w:r>
        <w:rPr>
          <w:bCs/>
          <w:color w:val="auto"/>
        </w:rPr>
        <w:t>есть в норме к нему нет</w:t>
      </w:r>
      <w:proofErr w:type="gramEnd"/>
      <w:r>
        <w:rPr>
          <w:bCs/>
          <w:color w:val="auto"/>
        </w:rPr>
        <w:t xml:space="preserve"> доступа кровеносной и лимфатической систем. 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>Правильный ответ:</w:t>
      </w:r>
      <w:r w:rsidRPr="0076024A">
        <w:rPr>
          <w:color w:val="auto"/>
        </w:rPr>
        <w:t xml:space="preserve"> </w:t>
      </w:r>
      <w:r>
        <w:rPr>
          <w:color w:val="auto"/>
        </w:rPr>
        <w:t>да</w:t>
      </w:r>
      <w:r w:rsidRPr="0076024A">
        <w:rPr>
          <w:color w:val="auto"/>
        </w:rPr>
        <w:t>.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 xml:space="preserve">Оценка задания: </w:t>
      </w:r>
      <w:r w:rsidRPr="0076024A">
        <w:rPr>
          <w:color w:val="auto"/>
        </w:rPr>
        <w:t>м</w:t>
      </w:r>
      <w:r w:rsidRPr="0076024A">
        <w:rPr>
          <w:iCs/>
        </w:rPr>
        <w:t xml:space="preserve">аксимальная оценка за </w:t>
      </w:r>
      <w:r>
        <w:rPr>
          <w:iCs/>
        </w:rPr>
        <w:t>правильно выполненное задание –</w:t>
      </w:r>
      <w:r w:rsidRPr="009354D2">
        <w:rPr>
          <w:b/>
          <w:iCs/>
        </w:rPr>
        <w:t xml:space="preserve">1 </w:t>
      </w:r>
      <w:r w:rsidRPr="0076024A">
        <w:rPr>
          <w:b/>
          <w:bCs/>
          <w:iCs/>
        </w:rPr>
        <w:t xml:space="preserve">балл, </w:t>
      </w:r>
      <w:r w:rsidRPr="0076024A">
        <w:rPr>
          <w:bCs/>
          <w:iCs/>
        </w:rPr>
        <w:t>при этом: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>-</w:t>
      </w:r>
      <w:r w:rsidRPr="0076024A">
        <w:rPr>
          <w:color w:val="auto"/>
        </w:rPr>
        <w:t xml:space="preserve">за </w:t>
      </w:r>
      <w:r>
        <w:rPr>
          <w:color w:val="auto"/>
        </w:rPr>
        <w:t xml:space="preserve">каждый </w:t>
      </w:r>
      <w:r w:rsidRPr="0076024A">
        <w:rPr>
          <w:color w:val="auto"/>
        </w:rPr>
        <w:t>правильный ответ</w:t>
      </w:r>
      <w:r>
        <w:rPr>
          <w:color w:val="auto"/>
        </w:rPr>
        <w:t xml:space="preserve"> (да/нет) ставится 1 </w:t>
      </w:r>
      <w:r w:rsidRPr="0076024A">
        <w:rPr>
          <w:color w:val="auto"/>
        </w:rPr>
        <w:t>балл;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color w:val="auto"/>
        </w:rPr>
        <w:t xml:space="preserve">-за </w:t>
      </w:r>
      <w:r>
        <w:rPr>
          <w:color w:val="auto"/>
        </w:rPr>
        <w:t xml:space="preserve">каждый </w:t>
      </w:r>
      <w:r w:rsidRPr="0076024A">
        <w:rPr>
          <w:color w:val="auto"/>
        </w:rPr>
        <w:t>неправильный ответ</w:t>
      </w:r>
      <w:r>
        <w:rPr>
          <w:color w:val="auto"/>
        </w:rPr>
        <w:t xml:space="preserve"> вычитается 0,5 </w:t>
      </w:r>
      <w:r w:rsidRPr="0076024A">
        <w:rPr>
          <w:color w:val="auto"/>
        </w:rPr>
        <w:t>балл</w:t>
      </w:r>
      <w:r>
        <w:rPr>
          <w:color w:val="auto"/>
        </w:rPr>
        <w:t>а</w:t>
      </w:r>
      <w:r w:rsidRPr="0076024A">
        <w:rPr>
          <w:color w:val="auto"/>
        </w:rPr>
        <w:t>.</w:t>
      </w:r>
    </w:p>
    <w:p w:rsidR="009354D2" w:rsidRDefault="009354D2" w:rsidP="003026B1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bCs/>
          <w:color w:val="auto"/>
        </w:rPr>
        <w:t xml:space="preserve">3.11. </w:t>
      </w:r>
      <w:r>
        <w:rPr>
          <w:bCs/>
          <w:color w:val="auto"/>
        </w:rPr>
        <w:t xml:space="preserve">В гипоталамусе человека расположен центр терморегуляции, а также </w:t>
      </w:r>
      <w:proofErr w:type="spellStart"/>
      <w:r>
        <w:rPr>
          <w:bCs/>
          <w:color w:val="auto"/>
        </w:rPr>
        <w:t>терморецепторные</w:t>
      </w:r>
      <w:proofErr w:type="spellEnd"/>
      <w:r>
        <w:rPr>
          <w:bCs/>
          <w:color w:val="auto"/>
        </w:rPr>
        <w:t xml:space="preserve"> клетки. 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>Правильный ответ:</w:t>
      </w:r>
      <w:r w:rsidRPr="0076024A">
        <w:rPr>
          <w:color w:val="auto"/>
        </w:rPr>
        <w:t xml:space="preserve"> </w:t>
      </w:r>
      <w:r>
        <w:rPr>
          <w:color w:val="auto"/>
        </w:rPr>
        <w:t>да</w:t>
      </w:r>
      <w:r w:rsidRPr="0076024A">
        <w:rPr>
          <w:color w:val="auto"/>
        </w:rPr>
        <w:t>.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 xml:space="preserve">Оценка задания: </w:t>
      </w:r>
      <w:r w:rsidRPr="0076024A">
        <w:rPr>
          <w:color w:val="auto"/>
        </w:rPr>
        <w:t>м</w:t>
      </w:r>
      <w:r w:rsidRPr="0076024A">
        <w:rPr>
          <w:iCs/>
        </w:rPr>
        <w:t xml:space="preserve">аксимальная оценка за </w:t>
      </w:r>
      <w:r>
        <w:rPr>
          <w:iCs/>
        </w:rPr>
        <w:t>правильно выполненное задание –</w:t>
      </w:r>
      <w:r w:rsidRPr="009354D2">
        <w:rPr>
          <w:b/>
          <w:iCs/>
        </w:rPr>
        <w:t xml:space="preserve">1 </w:t>
      </w:r>
      <w:r w:rsidRPr="0076024A">
        <w:rPr>
          <w:b/>
          <w:bCs/>
          <w:iCs/>
        </w:rPr>
        <w:t xml:space="preserve">балл, </w:t>
      </w:r>
      <w:r w:rsidRPr="0076024A">
        <w:rPr>
          <w:bCs/>
          <w:iCs/>
        </w:rPr>
        <w:t>при этом: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b/>
          <w:color w:val="auto"/>
        </w:rPr>
        <w:t>-</w:t>
      </w:r>
      <w:r w:rsidRPr="0076024A">
        <w:rPr>
          <w:color w:val="auto"/>
        </w:rPr>
        <w:t xml:space="preserve">за </w:t>
      </w:r>
      <w:r>
        <w:rPr>
          <w:color w:val="auto"/>
        </w:rPr>
        <w:t xml:space="preserve">каждый </w:t>
      </w:r>
      <w:r w:rsidRPr="0076024A">
        <w:rPr>
          <w:color w:val="auto"/>
        </w:rPr>
        <w:t>правильный ответ</w:t>
      </w:r>
      <w:r>
        <w:rPr>
          <w:color w:val="auto"/>
        </w:rPr>
        <w:t xml:space="preserve"> (да/нет) ставится 1 </w:t>
      </w:r>
      <w:r w:rsidRPr="0076024A">
        <w:rPr>
          <w:color w:val="auto"/>
        </w:rPr>
        <w:t>балл;</w:t>
      </w:r>
    </w:p>
    <w:p w:rsidR="009354D2" w:rsidRPr="0076024A" w:rsidRDefault="009354D2" w:rsidP="009354D2">
      <w:pPr>
        <w:pStyle w:val="Default"/>
        <w:spacing w:line="360" w:lineRule="auto"/>
        <w:ind w:firstLine="709"/>
        <w:jc w:val="both"/>
        <w:rPr>
          <w:color w:val="auto"/>
        </w:rPr>
      </w:pPr>
      <w:r w:rsidRPr="0076024A">
        <w:rPr>
          <w:color w:val="auto"/>
        </w:rPr>
        <w:t xml:space="preserve">-за </w:t>
      </w:r>
      <w:r>
        <w:rPr>
          <w:color w:val="auto"/>
        </w:rPr>
        <w:t xml:space="preserve">каждый </w:t>
      </w:r>
      <w:r w:rsidRPr="0076024A">
        <w:rPr>
          <w:color w:val="auto"/>
        </w:rPr>
        <w:t>неправильный ответ</w:t>
      </w:r>
      <w:r>
        <w:rPr>
          <w:color w:val="auto"/>
        </w:rPr>
        <w:t xml:space="preserve"> вычитается 0,5 </w:t>
      </w:r>
      <w:r w:rsidRPr="0076024A">
        <w:rPr>
          <w:color w:val="auto"/>
        </w:rPr>
        <w:t>балл</w:t>
      </w:r>
      <w:r>
        <w:rPr>
          <w:color w:val="auto"/>
        </w:rPr>
        <w:t>а</w:t>
      </w:r>
      <w:r w:rsidRPr="0076024A">
        <w:rPr>
          <w:color w:val="auto"/>
        </w:rPr>
        <w:t>.</w:t>
      </w:r>
    </w:p>
    <w:p w:rsidR="009354D2" w:rsidRDefault="009354D2" w:rsidP="003026B1">
      <w:pPr>
        <w:pStyle w:val="Default"/>
        <w:spacing w:line="360" w:lineRule="auto"/>
        <w:ind w:firstLine="709"/>
        <w:jc w:val="both"/>
        <w:rPr>
          <w:bCs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  <w:r>
        <w:rPr>
          <w:b/>
          <w:bCs/>
          <w:color w:val="auto"/>
        </w:rPr>
        <w:t>Часть 4.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3026B1" w:rsidTr="003026B1"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26B1" w:rsidRDefault="003026B1">
            <w:pPr>
              <w:pStyle w:val="Default"/>
              <w:spacing w:line="360" w:lineRule="auto"/>
              <w:ind w:firstLine="709"/>
              <w:jc w:val="center"/>
              <w:rPr>
                <w:b/>
                <w:color w:val="auto"/>
                <w:lang w:eastAsia="en-US"/>
              </w:rPr>
            </w:pPr>
            <w:r>
              <w:rPr>
                <w:b/>
                <w:bCs/>
                <w:color w:val="auto"/>
                <w:lang w:eastAsia="en-US"/>
              </w:rPr>
              <w:t xml:space="preserve">Вам предлагаются задания на соответствие. </w:t>
            </w:r>
            <w:r>
              <w:rPr>
                <w:b/>
                <w:color w:val="auto"/>
                <w:lang w:eastAsia="en-US"/>
              </w:rPr>
              <w:t>Максимум баллов, которые вы можете заработать за часть 4 – 19 баллов.</w:t>
            </w:r>
          </w:p>
        </w:tc>
      </w:tr>
    </w:tbl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 xml:space="preserve">Задание 4.1. Для позвоночных животных характерно разнообразие строения почек. Так, традиционно выделяют три типа почек: </w:t>
      </w:r>
      <w:proofErr w:type="spellStart"/>
      <w:r>
        <w:rPr>
          <w:b/>
          <w:color w:val="auto"/>
        </w:rPr>
        <w:t>пронефрическую</w:t>
      </w:r>
      <w:proofErr w:type="spellEnd"/>
      <w:r>
        <w:rPr>
          <w:b/>
          <w:color w:val="auto"/>
        </w:rPr>
        <w:t xml:space="preserve">, </w:t>
      </w:r>
      <w:proofErr w:type="spellStart"/>
      <w:r>
        <w:rPr>
          <w:b/>
          <w:color w:val="auto"/>
        </w:rPr>
        <w:t>мезонефрическую</w:t>
      </w:r>
      <w:proofErr w:type="spellEnd"/>
      <w:r>
        <w:rPr>
          <w:b/>
          <w:color w:val="auto"/>
        </w:rPr>
        <w:t xml:space="preserve"> и </w:t>
      </w:r>
      <w:proofErr w:type="spellStart"/>
      <w:r>
        <w:rPr>
          <w:b/>
          <w:color w:val="auto"/>
        </w:rPr>
        <w:t>метанефрическую</w:t>
      </w:r>
      <w:proofErr w:type="spellEnd"/>
      <w:r>
        <w:rPr>
          <w:b/>
          <w:color w:val="auto"/>
        </w:rPr>
        <w:t xml:space="preserve">. Сопоставьте названия животных (стадии развития животных) и тип почки, который для них характерен.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Животные: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rPr>
          <w:iCs/>
        </w:rPr>
      </w:pPr>
      <w:r>
        <w:rPr>
          <w:iCs/>
        </w:rPr>
        <w:t xml:space="preserve">1) </w:t>
      </w:r>
      <w:proofErr w:type="spellStart"/>
      <w:r>
        <w:rPr>
          <w:iCs/>
        </w:rPr>
        <w:t>комодский</w:t>
      </w:r>
      <w:proofErr w:type="spellEnd"/>
      <w:r>
        <w:rPr>
          <w:iCs/>
        </w:rPr>
        <w:t xml:space="preserve"> варан;</w:t>
      </w:r>
      <w:r>
        <w:rPr>
          <w:iCs/>
        </w:rPr>
        <w:tab/>
      </w:r>
      <w:r>
        <w:rPr>
          <w:iCs/>
        </w:rPr>
        <w:tab/>
        <w:t xml:space="preserve">2) </w:t>
      </w:r>
      <w:proofErr w:type="gramStart"/>
      <w:r>
        <w:rPr>
          <w:iCs/>
        </w:rPr>
        <w:t>клуша</w:t>
      </w:r>
      <w:proofErr w:type="gramEnd"/>
      <w:r>
        <w:rPr>
          <w:iCs/>
        </w:rPr>
        <w:t xml:space="preserve"> хохотунья;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rPr>
          <w:iCs/>
        </w:rPr>
      </w:pPr>
      <w:r>
        <w:rPr>
          <w:iCs/>
        </w:rPr>
        <w:t>3) серая жаба;</w:t>
      </w:r>
      <w:r>
        <w:rPr>
          <w:iCs/>
        </w:rPr>
        <w:tab/>
      </w:r>
      <w:r>
        <w:rPr>
          <w:iCs/>
        </w:rPr>
        <w:tab/>
        <w:t>4) личинка миноги - пескоройка;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rPr>
          <w:iCs/>
        </w:rPr>
      </w:pPr>
      <w:r>
        <w:rPr>
          <w:iCs/>
        </w:rPr>
        <w:t xml:space="preserve">5) полярный медведь; </w:t>
      </w:r>
      <w:r>
        <w:rPr>
          <w:iCs/>
        </w:rPr>
        <w:tab/>
        <w:t>6) электрический угорь.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iCs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iCs/>
        </w:rPr>
      </w:pPr>
      <w:r>
        <w:rPr>
          <w:b/>
          <w:iCs/>
        </w:rPr>
        <w:t>Тип почек: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rPr>
          <w:iCs/>
        </w:rPr>
      </w:pPr>
      <w:r>
        <w:rPr>
          <w:iCs/>
        </w:rPr>
        <w:t xml:space="preserve">А) </w:t>
      </w:r>
      <w:proofErr w:type="spellStart"/>
      <w:r>
        <w:rPr>
          <w:iCs/>
        </w:rPr>
        <w:t>пронефрическая</w:t>
      </w:r>
      <w:proofErr w:type="spellEnd"/>
      <w:r>
        <w:rPr>
          <w:iCs/>
        </w:rPr>
        <w:t>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rPr>
          <w:iCs/>
        </w:rPr>
      </w:pPr>
      <w:r>
        <w:rPr>
          <w:iCs/>
        </w:rPr>
        <w:t xml:space="preserve">Б) </w:t>
      </w:r>
      <w:proofErr w:type="spellStart"/>
      <w:r>
        <w:rPr>
          <w:iCs/>
        </w:rPr>
        <w:t>мезонефрическая</w:t>
      </w:r>
      <w:proofErr w:type="spellEnd"/>
      <w:r>
        <w:rPr>
          <w:iCs/>
        </w:rPr>
        <w:t>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rPr>
          <w:iCs/>
        </w:rPr>
      </w:pPr>
      <w:r>
        <w:rPr>
          <w:iCs/>
        </w:rPr>
        <w:t xml:space="preserve">В) </w:t>
      </w:r>
      <w:proofErr w:type="spellStart"/>
      <w:r>
        <w:rPr>
          <w:iCs/>
        </w:rPr>
        <w:t>метанефрическая</w:t>
      </w:r>
      <w:proofErr w:type="spellEnd"/>
      <w:r>
        <w:rPr>
          <w:iCs/>
        </w:rPr>
        <w:t>.</w:t>
      </w:r>
    </w:p>
    <w:p w:rsidR="009354D2" w:rsidRPr="009354D2" w:rsidRDefault="009354D2" w:rsidP="009354D2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9354D2">
        <w:rPr>
          <w:b/>
          <w:i/>
        </w:rPr>
        <w:t>Правильный ответ:</w:t>
      </w:r>
      <w:r w:rsidRPr="009354D2">
        <w:rPr>
          <w:i/>
        </w:rPr>
        <w:t xml:space="preserve">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9354D2" w:rsidRPr="009354D2" w:rsidTr="009354D2">
        <w:tc>
          <w:tcPr>
            <w:tcW w:w="1595" w:type="dxa"/>
          </w:tcPr>
          <w:p w:rsidR="009354D2" w:rsidRPr="009354D2" w:rsidRDefault="009354D2" w:rsidP="009354D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9354D2">
              <w:rPr>
                <w:b/>
                <w:i/>
              </w:rPr>
              <w:t>1</w:t>
            </w:r>
          </w:p>
        </w:tc>
        <w:tc>
          <w:tcPr>
            <w:tcW w:w="1595" w:type="dxa"/>
          </w:tcPr>
          <w:p w:rsidR="009354D2" w:rsidRPr="009354D2" w:rsidRDefault="009354D2" w:rsidP="009354D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9354D2">
              <w:rPr>
                <w:b/>
                <w:i/>
              </w:rPr>
              <w:t>2</w:t>
            </w:r>
          </w:p>
        </w:tc>
        <w:tc>
          <w:tcPr>
            <w:tcW w:w="1595" w:type="dxa"/>
          </w:tcPr>
          <w:p w:rsidR="009354D2" w:rsidRPr="009354D2" w:rsidRDefault="009354D2" w:rsidP="009354D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9354D2">
              <w:rPr>
                <w:b/>
                <w:i/>
              </w:rPr>
              <w:t>3</w:t>
            </w:r>
          </w:p>
        </w:tc>
        <w:tc>
          <w:tcPr>
            <w:tcW w:w="1595" w:type="dxa"/>
          </w:tcPr>
          <w:p w:rsidR="009354D2" w:rsidRPr="009354D2" w:rsidRDefault="009354D2" w:rsidP="009354D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9354D2">
              <w:rPr>
                <w:b/>
                <w:i/>
              </w:rPr>
              <w:t>4</w:t>
            </w:r>
          </w:p>
        </w:tc>
        <w:tc>
          <w:tcPr>
            <w:tcW w:w="1595" w:type="dxa"/>
          </w:tcPr>
          <w:p w:rsidR="009354D2" w:rsidRPr="009354D2" w:rsidRDefault="009354D2" w:rsidP="009354D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9354D2">
              <w:rPr>
                <w:b/>
                <w:i/>
              </w:rPr>
              <w:t>5</w:t>
            </w:r>
          </w:p>
        </w:tc>
        <w:tc>
          <w:tcPr>
            <w:tcW w:w="1596" w:type="dxa"/>
          </w:tcPr>
          <w:p w:rsidR="009354D2" w:rsidRPr="009354D2" w:rsidRDefault="009354D2" w:rsidP="009354D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9354D2">
              <w:rPr>
                <w:b/>
                <w:i/>
              </w:rPr>
              <w:t>6</w:t>
            </w:r>
          </w:p>
        </w:tc>
      </w:tr>
      <w:tr w:rsidR="009354D2" w:rsidRPr="009354D2" w:rsidTr="009354D2">
        <w:tc>
          <w:tcPr>
            <w:tcW w:w="1595" w:type="dxa"/>
          </w:tcPr>
          <w:p w:rsidR="009354D2" w:rsidRPr="009354D2" w:rsidRDefault="009354D2" w:rsidP="009354D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9354D2">
              <w:rPr>
                <w:b/>
                <w:i/>
              </w:rPr>
              <w:t>В</w:t>
            </w:r>
          </w:p>
        </w:tc>
        <w:tc>
          <w:tcPr>
            <w:tcW w:w="1595" w:type="dxa"/>
          </w:tcPr>
          <w:p w:rsidR="009354D2" w:rsidRPr="009354D2" w:rsidRDefault="009354D2" w:rsidP="009354D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9354D2">
              <w:rPr>
                <w:b/>
                <w:i/>
              </w:rPr>
              <w:t>В</w:t>
            </w:r>
          </w:p>
        </w:tc>
        <w:tc>
          <w:tcPr>
            <w:tcW w:w="1595" w:type="dxa"/>
          </w:tcPr>
          <w:p w:rsidR="009354D2" w:rsidRPr="009354D2" w:rsidRDefault="009354D2" w:rsidP="009354D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9354D2">
              <w:rPr>
                <w:b/>
                <w:i/>
              </w:rPr>
              <w:t>Б</w:t>
            </w:r>
          </w:p>
        </w:tc>
        <w:tc>
          <w:tcPr>
            <w:tcW w:w="1595" w:type="dxa"/>
          </w:tcPr>
          <w:p w:rsidR="009354D2" w:rsidRPr="009354D2" w:rsidRDefault="009354D2" w:rsidP="009354D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9354D2">
              <w:rPr>
                <w:b/>
                <w:i/>
              </w:rPr>
              <w:t>А</w:t>
            </w:r>
          </w:p>
        </w:tc>
        <w:tc>
          <w:tcPr>
            <w:tcW w:w="1595" w:type="dxa"/>
          </w:tcPr>
          <w:p w:rsidR="009354D2" w:rsidRPr="009354D2" w:rsidRDefault="009354D2" w:rsidP="009354D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9354D2">
              <w:rPr>
                <w:b/>
                <w:i/>
              </w:rPr>
              <w:t>В</w:t>
            </w:r>
          </w:p>
        </w:tc>
        <w:tc>
          <w:tcPr>
            <w:tcW w:w="1596" w:type="dxa"/>
          </w:tcPr>
          <w:p w:rsidR="009354D2" w:rsidRPr="009354D2" w:rsidRDefault="009354D2" w:rsidP="009354D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9354D2">
              <w:rPr>
                <w:b/>
                <w:i/>
              </w:rPr>
              <w:t>Б</w:t>
            </w:r>
          </w:p>
        </w:tc>
      </w:tr>
    </w:tbl>
    <w:p w:rsidR="009354D2" w:rsidRPr="009354D2" w:rsidRDefault="009354D2" w:rsidP="009354D2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9354D2">
        <w:rPr>
          <w:b/>
          <w:i/>
        </w:rPr>
        <w:t xml:space="preserve">Оценка задания: </w:t>
      </w:r>
      <w:r w:rsidRPr="009354D2">
        <w:rPr>
          <w:i/>
        </w:rPr>
        <w:t>м</w:t>
      </w:r>
      <w:r w:rsidRPr="009354D2">
        <w:rPr>
          <w:i/>
          <w:iCs/>
        </w:rPr>
        <w:t>аксимальная оценка за правильно выполненное задание –</w:t>
      </w:r>
      <w:r w:rsidRPr="009354D2">
        <w:rPr>
          <w:b/>
          <w:i/>
          <w:iCs/>
        </w:rPr>
        <w:t xml:space="preserve">3 </w:t>
      </w:r>
      <w:r w:rsidRPr="009354D2">
        <w:rPr>
          <w:b/>
          <w:bCs/>
          <w:i/>
          <w:iCs/>
        </w:rPr>
        <w:t xml:space="preserve">балла, </w:t>
      </w:r>
      <w:r w:rsidRPr="009354D2">
        <w:rPr>
          <w:bCs/>
          <w:i/>
          <w:iCs/>
        </w:rPr>
        <w:t>при этом:</w:t>
      </w:r>
    </w:p>
    <w:p w:rsidR="009354D2" w:rsidRPr="009354D2" w:rsidRDefault="009354D2" w:rsidP="009354D2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9354D2">
        <w:rPr>
          <w:b/>
          <w:i/>
          <w:color w:val="auto"/>
        </w:rPr>
        <w:t>-</w:t>
      </w:r>
      <w:r w:rsidRPr="009354D2">
        <w:rPr>
          <w:i/>
          <w:color w:val="auto"/>
        </w:rPr>
        <w:t>за каждое верное соответствие ставится 0,5 балла;</w:t>
      </w:r>
    </w:p>
    <w:p w:rsidR="009354D2" w:rsidRPr="009354D2" w:rsidRDefault="009354D2" w:rsidP="009354D2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9354D2">
        <w:rPr>
          <w:i/>
          <w:color w:val="auto"/>
        </w:rPr>
        <w:t>-за каждое неверное соответствие вычитается 0,25 балла.</w:t>
      </w:r>
    </w:p>
    <w:p w:rsidR="009354D2" w:rsidRDefault="009354D2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Задание 4.2.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На микрофотографиях представлены поперечные срезы различных вегетативных органов растений. Сопоставьте название, систематическое положение вегетативного органа и срез на микрофотографии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noProof/>
          <w:sz w:val="20"/>
        </w:rPr>
        <w:drawing>
          <wp:inline distT="0" distB="0" distL="0" distR="0">
            <wp:extent cx="5478780" cy="4323080"/>
            <wp:effectExtent l="0" t="0" r="7620" b="1270"/>
            <wp:docPr id="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8"/>
                    <pic:cNvPicPr>
                      <a:picLocks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432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iCs/>
        </w:rPr>
      </w:pPr>
      <w:r>
        <w:rPr>
          <w:b/>
          <w:color w:val="auto"/>
        </w:rPr>
        <w:lastRenderedPageBreak/>
        <w:t>Название органа</w:t>
      </w:r>
      <w:r>
        <w:rPr>
          <w:b/>
          <w:iCs/>
        </w:rPr>
        <w:t>: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а) корень (первичное строение);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б) корень (вторичное строение);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в) стебель (первичное строение);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г) стебель (вторичное строение);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д) лист.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iCs/>
        </w:rPr>
      </w:pPr>
      <w:r>
        <w:rPr>
          <w:b/>
          <w:iCs/>
        </w:rPr>
        <w:t>Название таксона: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е – Плауновидные (</w:t>
      </w:r>
      <w:proofErr w:type="spellStart"/>
      <w:r>
        <w:rPr>
          <w:iCs/>
          <w:lang w:val="en-US"/>
        </w:rPr>
        <w:t>Lycopodiophyta</w:t>
      </w:r>
      <w:proofErr w:type="spellEnd"/>
      <w:r>
        <w:rPr>
          <w:iCs/>
        </w:rPr>
        <w:t xml:space="preserve">) </w:t>
      </w:r>
      <w:r>
        <w:rPr>
          <w:iCs/>
        </w:rPr>
        <w:tab/>
        <w:t>ж – Хвощевидные (</w:t>
      </w:r>
      <w:proofErr w:type="spellStart"/>
      <w:r>
        <w:rPr>
          <w:iCs/>
          <w:lang w:val="en-US"/>
        </w:rPr>
        <w:t>Equisetophyta</w:t>
      </w:r>
      <w:proofErr w:type="spellEnd"/>
      <w:r>
        <w:rPr>
          <w:iCs/>
        </w:rPr>
        <w:t>)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proofErr w:type="gramStart"/>
      <w:r>
        <w:rPr>
          <w:iCs/>
        </w:rPr>
        <w:t>з–</w:t>
      </w:r>
      <w:proofErr w:type="gramEnd"/>
      <w:r>
        <w:rPr>
          <w:iCs/>
        </w:rPr>
        <w:t xml:space="preserve"> Хвойные (</w:t>
      </w:r>
      <w:proofErr w:type="spellStart"/>
      <w:r>
        <w:rPr>
          <w:iCs/>
          <w:lang w:val="en-US"/>
        </w:rPr>
        <w:t>Pinophyta</w:t>
      </w:r>
      <w:proofErr w:type="spellEnd"/>
      <w:r>
        <w:rPr>
          <w:iCs/>
        </w:rPr>
        <w:t>)</w:t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  <w:t>и – Однодольные (</w:t>
      </w:r>
      <w:r>
        <w:rPr>
          <w:iCs/>
          <w:lang w:val="en-US"/>
        </w:rPr>
        <w:t>Monocots</w:t>
      </w:r>
      <w:r>
        <w:rPr>
          <w:iCs/>
        </w:rPr>
        <w:t>)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8"/>
        <w:jc w:val="both"/>
        <w:rPr>
          <w:iCs/>
        </w:rPr>
      </w:pPr>
      <w:r>
        <w:rPr>
          <w:iCs/>
        </w:rPr>
        <w:t>к – Настоящие двудольные (</w:t>
      </w:r>
      <w:proofErr w:type="spellStart"/>
      <w:r>
        <w:rPr>
          <w:iCs/>
          <w:lang w:val="en-US"/>
        </w:rPr>
        <w:t>Eudicots</w:t>
      </w:r>
      <w:proofErr w:type="spellEnd"/>
      <w:r>
        <w:rPr>
          <w:iCs/>
        </w:rPr>
        <w:t>)</w:t>
      </w:r>
    </w:p>
    <w:p w:rsidR="009354D2" w:rsidRPr="00F860E9" w:rsidRDefault="009354D2" w:rsidP="00F860E9">
      <w:pPr>
        <w:pStyle w:val="Default"/>
        <w:spacing w:line="360" w:lineRule="auto"/>
        <w:ind w:firstLine="709"/>
        <w:jc w:val="both"/>
        <w:rPr>
          <w:i/>
        </w:rPr>
      </w:pPr>
      <w:r w:rsidRPr="00F860E9">
        <w:rPr>
          <w:b/>
          <w:i/>
          <w:color w:val="auto"/>
        </w:rPr>
        <w:t>Правильный ответ:</w:t>
      </w:r>
      <w:r w:rsidRPr="00F860E9">
        <w:rPr>
          <w:i/>
          <w:color w:val="auto"/>
        </w:rPr>
        <w:t xml:space="preserve">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55"/>
        <w:gridCol w:w="1078"/>
        <w:gridCol w:w="1078"/>
        <w:gridCol w:w="1077"/>
        <w:gridCol w:w="1083"/>
        <w:gridCol w:w="1078"/>
        <w:gridCol w:w="1012"/>
        <w:gridCol w:w="1033"/>
        <w:gridCol w:w="1077"/>
      </w:tblGrid>
      <w:tr w:rsidR="00F860E9" w:rsidRPr="00F860E9" w:rsidTr="00F860E9">
        <w:tc>
          <w:tcPr>
            <w:tcW w:w="1055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Номер</w:t>
            </w:r>
          </w:p>
        </w:tc>
        <w:tc>
          <w:tcPr>
            <w:tcW w:w="1078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1</w:t>
            </w:r>
          </w:p>
        </w:tc>
        <w:tc>
          <w:tcPr>
            <w:tcW w:w="1078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2</w:t>
            </w:r>
          </w:p>
        </w:tc>
        <w:tc>
          <w:tcPr>
            <w:tcW w:w="1077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3</w:t>
            </w:r>
          </w:p>
        </w:tc>
        <w:tc>
          <w:tcPr>
            <w:tcW w:w="1083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4</w:t>
            </w:r>
          </w:p>
        </w:tc>
        <w:tc>
          <w:tcPr>
            <w:tcW w:w="1078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5</w:t>
            </w:r>
          </w:p>
        </w:tc>
        <w:tc>
          <w:tcPr>
            <w:tcW w:w="1012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6</w:t>
            </w:r>
          </w:p>
        </w:tc>
        <w:tc>
          <w:tcPr>
            <w:tcW w:w="1033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7</w:t>
            </w:r>
          </w:p>
        </w:tc>
        <w:tc>
          <w:tcPr>
            <w:tcW w:w="1077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8</w:t>
            </w:r>
          </w:p>
        </w:tc>
      </w:tr>
      <w:tr w:rsidR="00F860E9" w:rsidRPr="00F860E9" w:rsidTr="00F860E9">
        <w:tc>
          <w:tcPr>
            <w:tcW w:w="1055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Орган</w:t>
            </w:r>
          </w:p>
        </w:tc>
        <w:tc>
          <w:tcPr>
            <w:tcW w:w="1078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В</w:t>
            </w:r>
          </w:p>
        </w:tc>
        <w:tc>
          <w:tcPr>
            <w:tcW w:w="1078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В</w:t>
            </w:r>
          </w:p>
        </w:tc>
        <w:tc>
          <w:tcPr>
            <w:tcW w:w="1077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А</w:t>
            </w:r>
          </w:p>
        </w:tc>
        <w:tc>
          <w:tcPr>
            <w:tcW w:w="1083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А</w:t>
            </w:r>
          </w:p>
        </w:tc>
        <w:tc>
          <w:tcPr>
            <w:tcW w:w="1078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В</w:t>
            </w:r>
          </w:p>
        </w:tc>
        <w:tc>
          <w:tcPr>
            <w:tcW w:w="1012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Д</w:t>
            </w:r>
          </w:p>
        </w:tc>
        <w:tc>
          <w:tcPr>
            <w:tcW w:w="1033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В</w:t>
            </w:r>
          </w:p>
        </w:tc>
        <w:tc>
          <w:tcPr>
            <w:tcW w:w="1077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Г</w:t>
            </w:r>
          </w:p>
        </w:tc>
      </w:tr>
      <w:tr w:rsidR="00F860E9" w:rsidRPr="00F860E9" w:rsidTr="00F860E9">
        <w:tc>
          <w:tcPr>
            <w:tcW w:w="1055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Таксон</w:t>
            </w:r>
          </w:p>
        </w:tc>
        <w:tc>
          <w:tcPr>
            <w:tcW w:w="1078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Е</w:t>
            </w:r>
          </w:p>
        </w:tc>
        <w:tc>
          <w:tcPr>
            <w:tcW w:w="1078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К</w:t>
            </w:r>
          </w:p>
        </w:tc>
        <w:tc>
          <w:tcPr>
            <w:tcW w:w="1077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И</w:t>
            </w:r>
          </w:p>
        </w:tc>
        <w:tc>
          <w:tcPr>
            <w:tcW w:w="1083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К</w:t>
            </w:r>
          </w:p>
        </w:tc>
        <w:tc>
          <w:tcPr>
            <w:tcW w:w="1078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Ж</w:t>
            </w:r>
          </w:p>
        </w:tc>
        <w:tc>
          <w:tcPr>
            <w:tcW w:w="1012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К</w:t>
            </w:r>
          </w:p>
        </w:tc>
        <w:tc>
          <w:tcPr>
            <w:tcW w:w="1033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r w:rsidRPr="00F860E9">
              <w:rPr>
                <w:b/>
                <w:i/>
              </w:rPr>
              <w:t>И</w:t>
            </w:r>
          </w:p>
        </w:tc>
        <w:tc>
          <w:tcPr>
            <w:tcW w:w="1077" w:type="dxa"/>
          </w:tcPr>
          <w:p w:rsidR="00F860E9" w:rsidRPr="00F860E9" w:rsidRDefault="00F860E9" w:rsidP="004778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/>
              </w:rPr>
            </w:pPr>
            <w:proofErr w:type="gramStart"/>
            <w:r w:rsidRPr="00F860E9">
              <w:rPr>
                <w:b/>
                <w:i/>
              </w:rPr>
              <w:t>З</w:t>
            </w:r>
            <w:proofErr w:type="gramEnd"/>
          </w:p>
        </w:tc>
      </w:tr>
    </w:tbl>
    <w:p w:rsidR="009354D2" w:rsidRPr="00F860E9" w:rsidRDefault="009354D2" w:rsidP="009354D2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F860E9">
        <w:rPr>
          <w:b/>
          <w:i/>
        </w:rPr>
        <w:t xml:space="preserve">Оценка задания: </w:t>
      </w:r>
      <w:r w:rsidRPr="00F860E9">
        <w:rPr>
          <w:i/>
        </w:rPr>
        <w:t>м</w:t>
      </w:r>
      <w:r w:rsidRPr="00F860E9">
        <w:rPr>
          <w:i/>
          <w:iCs/>
        </w:rPr>
        <w:t>аксимальная оценка за правильно выполненное задание –</w:t>
      </w:r>
      <w:r w:rsidR="00F860E9" w:rsidRPr="00F860E9">
        <w:rPr>
          <w:b/>
          <w:i/>
          <w:iCs/>
        </w:rPr>
        <w:t>8</w:t>
      </w:r>
      <w:r w:rsidRPr="00F860E9">
        <w:rPr>
          <w:b/>
          <w:i/>
          <w:iCs/>
        </w:rPr>
        <w:t xml:space="preserve"> </w:t>
      </w:r>
      <w:r w:rsidRPr="00F860E9">
        <w:rPr>
          <w:b/>
          <w:bCs/>
          <w:i/>
          <w:iCs/>
        </w:rPr>
        <w:t>балл</w:t>
      </w:r>
      <w:r w:rsidR="00F860E9" w:rsidRPr="00F860E9">
        <w:rPr>
          <w:b/>
          <w:bCs/>
          <w:i/>
          <w:iCs/>
        </w:rPr>
        <w:t>ов</w:t>
      </w:r>
      <w:r w:rsidRPr="00F860E9">
        <w:rPr>
          <w:b/>
          <w:bCs/>
          <w:i/>
          <w:iCs/>
        </w:rPr>
        <w:t xml:space="preserve">, </w:t>
      </w:r>
      <w:r w:rsidRPr="00F860E9">
        <w:rPr>
          <w:bCs/>
          <w:i/>
          <w:iCs/>
        </w:rPr>
        <w:t>при этом:</w:t>
      </w:r>
    </w:p>
    <w:p w:rsidR="009354D2" w:rsidRPr="00F860E9" w:rsidRDefault="009354D2" w:rsidP="009354D2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F860E9">
        <w:rPr>
          <w:b/>
          <w:i/>
          <w:color w:val="auto"/>
        </w:rPr>
        <w:t>-</w:t>
      </w:r>
      <w:r w:rsidRPr="00F860E9">
        <w:rPr>
          <w:i/>
          <w:color w:val="auto"/>
        </w:rPr>
        <w:t>за каждое верное соответствие ставится 0,5 балла;</w:t>
      </w:r>
    </w:p>
    <w:p w:rsidR="009354D2" w:rsidRPr="00F860E9" w:rsidRDefault="009354D2" w:rsidP="009354D2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F860E9">
        <w:rPr>
          <w:i/>
          <w:color w:val="auto"/>
        </w:rPr>
        <w:t>-за каждое неверное соответствие вычитается 0,25 балла.</w:t>
      </w:r>
    </w:p>
    <w:p w:rsidR="009354D2" w:rsidRPr="00F860E9" w:rsidRDefault="009354D2" w:rsidP="003026B1">
      <w:pPr>
        <w:pStyle w:val="Default"/>
        <w:spacing w:line="360" w:lineRule="auto"/>
        <w:ind w:firstLine="709"/>
        <w:jc w:val="both"/>
        <w:rPr>
          <w:b/>
          <w:i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 xml:space="preserve">Задание 4.3.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 xml:space="preserve">А) Соотнесите функции, связанные с обработкой слуховой информации, и структуры мозга, которые эти функции осуществляют.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Функции: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А) фильтрация поступающей информации;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Б) восприятие речи;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В) узнавание соотношения тональностей в музыке;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 xml:space="preserve">Г) ориентировочные слуховые рефлексы. 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iCs/>
        </w:rPr>
      </w:pPr>
      <w:r>
        <w:rPr>
          <w:b/>
          <w:iCs/>
        </w:rPr>
        <w:t>Структуры: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1 – верхние холмики четверохолмия;</w:t>
      </w:r>
      <w:r>
        <w:rPr>
          <w:iCs/>
        </w:rPr>
        <w:tab/>
        <w:t>2 – нижние холмики четверохолмия;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3 – таламус;</w:t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  <w:t>4 – гипоталамус;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5 – затылочная доля;</w:t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  <w:t>6 – височная доля;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7 – теменная доля.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iCs/>
        </w:rPr>
      </w:pPr>
      <w:r>
        <w:rPr>
          <w:b/>
          <w:iCs/>
        </w:rPr>
        <w:t>Б) Соотнесите функции, связанные с обработкой слуховой информации, и отделы мозга, которые эти функции осуществляют.</w:t>
      </w:r>
    </w:p>
    <w:p w:rsidR="00F860E9" w:rsidRDefault="00F860E9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iCs/>
        </w:rPr>
      </w:pP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iCs/>
        </w:rPr>
      </w:pPr>
      <w:r>
        <w:rPr>
          <w:b/>
          <w:iCs/>
        </w:rPr>
        <w:lastRenderedPageBreak/>
        <w:t>Функции: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а) фильтрация поступающей информации;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б) восприятие речи;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в) узнавание соотношения тональностей в музыке;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 xml:space="preserve">г) ориентировочные слуховые рефлексы. 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iCs/>
        </w:rPr>
      </w:pPr>
      <w:r>
        <w:rPr>
          <w:b/>
          <w:iCs/>
        </w:rPr>
        <w:t>Отделы мозга: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jc w:val="both"/>
        <w:rPr>
          <w:iCs/>
        </w:rPr>
      </w:pPr>
      <w:r>
        <w:rPr>
          <w:b/>
          <w:iCs/>
        </w:rPr>
        <w:tab/>
      </w:r>
      <w:r>
        <w:rPr>
          <w:iCs/>
        </w:rPr>
        <w:t>1 – передний мозг;</w:t>
      </w:r>
      <w:r>
        <w:rPr>
          <w:iCs/>
        </w:rPr>
        <w:tab/>
      </w:r>
      <w:r>
        <w:rPr>
          <w:iCs/>
        </w:rPr>
        <w:tab/>
        <w:t>2 – промежуточный мозг;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8"/>
        <w:jc w:val="both"/>
        <w:rPr>
          <w:iCs/>
        </w:rPr>
      </w:pPr>
      <w:r>
        <w:rPr>
          <w:iCs/>
        </w:rPr>
        <w:t>3 – средний мозг;</w:t>
      </w:r>
      <w:r>
        <w:rPr>
          <w:iCs/>
        </w:rPr>
        <w:tab/>
      </w:r>
      <w:r>
        <w:rPr>
          <w:iCs/>
        </w:rPr>
        <w:tab/>
        <w:t>4 – мозжечок;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8"/>
        <w:jc w:val="both"/>
        <w:rPr>
          <w:sz w:val="20"/>
        </w:rPr>
      </w:pPr>
      <w:r>
        <w:rPr>
          <w:iCs/>
        </w:rPr>
        <w:t>5 – мост;</w:t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  <w:t>6 – продолговатый мозг.</w:t>
      </w:r>
    </w:p>
    <w:p w:rsidR="00F860E9" w:rsidRPr="00F860E9" w:rsidRDefault="00F860E9" w:rsidP="00F860E9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F860E9">
        <w:rPr>
          <w:b/>
          <w:i/>
        </w:rPr>
        <w:t>Правильный ответ:</w:t>
      </w:r>
      <w:r w:rsidRPr="00F860E9">
        <w:rPr>
          <w:i/>
        </w:rPr>
        <w:t xml:space="preserve"> </w:t>
      </w:r>
    </w:p>
    <w:p w:rsidR="00F860E9" w:rsidRPr="00F860E9" w:rsidRDefault="00F860E9" w:rsidP="00F860E9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F860E9">
        <w:rPr>
          <w:i/>
        </w:rPr>
        <w:t>А) а – 3, б – 6, в – 6, г – 2.</w:t>
      </w:r>
    </w:p>
    <w:p w:rsidR="00F860E9" w:rsidRPr="00F860E9" w:rsidRDefault="00F860E9" w:rsidP="00F860E9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F860E9">
        <w:rPr>
          <w:i/>
        </w:rPr>
        <w:t>Б) а – 2, б – 1, в – 1, г – 3.</w:t>
      </w:r>
    </w:p>
    <w:p w:rsidR="00F860E9" w:rsidRPr="00F860E9" w:rsidRDefault="00F860E9" w:rsidP="00F860E9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F860E9">
        <w:rPr>
          <w:b/>
          <w:i/>
        </w:rPr>
        <w:t xml:space="preserve">Оценка задания: </w:t>
      </w:r>
      <w:r w:rsidRPr="00F860E9">
        <w:rPr>
          <w:i/>
        </w:rPr>
        <w:t>м</w:t>
      </w:r>
      <w:r w:rsidRPr="00F860E9">
        <w:rPr>
          <w:i/>
          <w:iCs/>
        </w:rPr>
        <w:t xml:space="preserve">аксимальная оценка за правильно выполненное задание – </w:t>
      </w:r>
      <w:r w:rsidRPr="00F860E9">
        <w:rPr>
          <w:b/>
          <w:i/>
          <w:iCs/>
        </w:rPr>
        <w:t xml:space="preserve">4 </w:t>
      </w:r>
      <w:r w:rsidRPr="00F860E9">
        <w:rPr>
          <w:b/>
          <w:bCs/>
          <w:i/>
          <w:iCs/>
        </w:rPr>
        <w:t xml:space="preserve">баллов, </w:t>
      </w:r>
      <w:r w:rsidRPr="00F860E9">
        <w:rPr>
          <w:bCs/>
          <w:i/>
          <w:iCs/>
        </w:rPr>
        <w:t>при этом:</w:t>
      </w:r>
    </w:p>
    <w:p w:rsidR="00F860E9" w:rsidRPr="00F860E9" w:rsidRDefault="00F860E9" w:rsidP="00F860E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F860E9">
        <w:rPr>
          <w:b/>
          <w:i/>
          <w:color w:val="auto"/>
        </w:rPr>
        <w:t>-</w:t>
      </w:r>
      <w:r w:rsidRPr="00F860E9">
        <w:rPr>
          <w:i/>
          <w:color w:val="auto"/>
        </w:rPr>
        <w:t>за каждое верное соответствие ставится 0,5 балла;</w:t>
      </w:r>
    </w:p>
    <w:p w:rsidR="00F860E9" w:rsidRPr="00F860E9" w:rsidRDefault="00F860E9" w:rsidP="00F860E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F860E9">
        <w:rPr>
          <w:i/>
          <w:color w:val="auto"/>
        </w:rPr>
        <w:t>-за каждое неверное соответствие вычитается 0,25 балла.</w:t>
      </w:r>
    </w:p>
    <w:p w:rsidR="00F860E9" w:rsidRDefault="00F860E9" w:rsidP="00F860E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 xml:space="preserve">Задание 4.4.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 xml:space="preserve">Соотнесите белки и рибосомы, которые осуществляют их трансляцию. </w:t>
      </w:r>
    </w:p>
    <w:p w:rsidR="003026B1" w:rsidRDefault="003026B1" w:rsidP="003026B1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Белки: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 xml:space="preserve">1 – </w:t>
      </w:r>
      <w:proofErr w:type="spellStart"/>
      <w:r>
        <w:rPr>
          <w:iCs/>
        </w:rPr>
        <w:t>пластоцианин</w:t>
      </w:r>
      <w:proofErr w:type="spellEnd"/>
      <w:r>
        <w:rPr>
          <w:iCs/>
        </w:rPr>
        <w:t>;</w:t>
      </w:r>
      <w:r w:rsidR="00F860E9">
        <w:rPr>
          <w:iCs/>
        </w:rPr>
        <w:tab/>
      </w:r>
      <w:r w:rsidR="00F860E9">
        <w:rPr>
          <w:iCs/>
        </w:rPr>
        <w:tab/>
      </w:r>
      <w:r w:rsidR="00F860E9">
        <w:rPr>
          <w:iCs/>
        </w:rPr>
        <w:tab/>
      </w:r>
      <w:r>
        <w:rPr>
          <w:iCs/>
        </w:rPr>
        <w:t>2 - натрий/калиевый насос;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3 – гистон;</w:t>
      </w:r>
      <w:r w:rsidR="00F860E9">
        <w:rPr>
          <w:iCs/>
        </w:rPr>
        <w:tab/>
      </w:r>
      <w:r w:rsidR="00F860E9">
        <w:rPr>
          <w:iCs/>
        </w:rPr>
        <w:tab/>
      </w:r>
      <w:r w:rsidR="00F860E9">
        <w:rPr>
          <w:iCs/>
        </w:rPr>
        <w:tab/>
      </w:r>
      <w:r w:rsidR="00F860E9">
        <w:rPr>
          <w:iCs/>
        </w:rPr>
        <w:tab/>
      </w:r>
      <w:r>
        <w:rPr>
          <w:iCs/>
        </w:rPr>
        <w:t>4 – пепсин;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 xml:space="preserve">5 – </w:t>
      </w:r>
      <w:proofErr w:type="spellStart"/>
      <w:r>
        <w:rPr>
          <w:iCs/>
        </w:rPr>
        <w:t>лизосомальная</w:t>
      </w:r>
      <w:proofErr w:type="spellEnd"/>
      <w:r>
        <w:rPr>
          <w:iCs/>
        </w:rPr>
        <w:t xml:space="preserve"> протеаза;</w:t>
      </w:r>
      <w:r w:rsidR="00F860E9">
        <w:rPr>
          <w:iCs/>
        </w:rPr>
        <w:tab/>
      </w:r>
      <w:r>
        <w:rPr>
          <w:iCs/>
        </w:rPr>
        <w:t>6 – РНК-полимераза;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7 – ДНК-полимераза;</w:t>
      </w:r>
      <w:r w:rsidR="00F860E9">
        <w:rPr>
          <w:iCs/>
        </w:rPr>
        <w:tab/>
      </w:r>
      <w:r w:rsidR="00F860E9">
        <w:rPr>
          <w:iCs/>
        </w:rPr>
        <w:tab/>
      </w:r>
      <w:r>
        <w:rPr>
          <w:iCs/>
        </w:rPr>
        <w:t xml:space="preserve">8 – инсулин. 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iCs/>
        </w:rPr>
      </w:pPr>
      <w:r>
        <w:rPr>
          <w:b/>
          <w:iCs/>
        </w:rPr>
        <w:t>Рибосомы: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а) свободные;</w:t>
      </w:r>
    </w:p>
    <w:p w:rsidR="003026B1" w:rsidRDefault="003026B1" w:rsidP="003026B1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0"/>
        </w:rPr>
      </w:pPr>
      <w:r>
        <w:rPr>
          <w:iCs/>
        </w:rPr>
        <w:t xml:space="preserve">б) прикрепленные к ЭПР.  </w:t>
      </w:r>
    </w:p>
    <w:p w:rsidR="00F860E9" w:rsidRPr="00F860E9" w:rsidRDefault="00F860E9" w:rsidP="00F860E9">
      <w:pPr>
        <w:pStyle w:val="Default"/>
        <w:spacing w:line="360" w:lineRule="auto"/>
        <w:ind w:firstLine="708"/>
        <w:jc w:val="both"/>
        <w:rPr>
          <w:i/>
        </w:rPr>
      </w:pPr>
      <w:r w:rsidRPr="00F860E9">
        <w:rPr>
          <w:b/>
          <w:i/>
          <w:color w:val="auto"/>
        </w:rPr>
        <w:t xml:space="preserve"> </w:t>
      </w:r>
      <w:proofErr w:type="gramStart"/>
      <w:r w:rsidRPr="00F860E9">
        <w:rPr>
          <w:b/>
          <w:i/>
          <w:color w:val="auto"/>
        </w:rPr>
        <w:t>Правильный ответ:</w:t>
      </w:r>
      <w:r w:rsidRPr="00F860E9">
        <w:rPr>
          <w:i/>
        </w:rPr>
        <w:t xml:space="preserve"> 1 – а, 2 – б, 3 – а, 4 – б, 5 – б, 6 – а, 7 – а, 8 – б. </w:t>
      </w:r>
      <w:proofErr w:type="gramEnd"/>
    </w:p>
    <w:p w:rsidR="00F860E9" w:rsidRPr="00F860E9" w:rsidRDefault="00F860E9" w:rsidP="00F860E9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F860E9">
        <w:rPr>
          <w:b/>
          <w:i/>
        </w:rPr>
        <w:t xml:space="preserve">Оценка задания: </w:t>
      </w:r>
      <w:r w:rsidRPr="00F860E9">
        <w:rPr>
          <w:i/>
        </w:rPr>
        <w:t>м</w:t>
      </w:r>
      <w:r w:rsidRPr="00F860E9">
        <w:rPr>
          <w:i/>
          <w:iCs/>
        </w:rPr>
        <w:t xml:space="preserve">аксимальная оценка за правильно выполненное задание – </w:t>
      </w:r>
      <w:r w:rsidRPr="00F860E9">
        <w:rPr>
          <w:b/>
          <w:i/>
          <w:iCs/>
        </w:rPr>
        <w:t xml:space="preserve">4 </w:t>
      </w:r>
      <w:r w:rsidRPr="00F860E9">
        <w:rPr>
          <w:b/>
          <w:bCs/>
          <w:i/>
          <w:iCs/>
        </w:rPr>
        <w:t xml:space="preserve">баллов, </w:t>
      </w:r>
      <w:r w:rsidRPr="00F860E9">
        <w:rPr>
          <w:bCs/>
          <w:i/>
          <w:iCs/>
        </w:rPr>
        <w:t>при этом:</w:t>
      </w:r>
    </w:p>
    <w:p w:rsidR="00F860E9" w:rsidRPr="00F860E9" w:rsidRDefault="00F860E9" w:rsidP="00F860E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F860E9">
        <w:rPr>
          <w:b/>
          <w:i/>
          <w:color w:val="auto"/>
        </w:rPr>
        <w:t>-</w:t>
      </w:r>
      <w:r w:rsidRPr="00F860E9">
        <w:rPr>
          <w:i/>
          <w:color w:val="auto"/>
        </w:rPr>
        <w:t>за каждое верное соответствие ставится 0,5 балла;</w:t>
      </w:r>
    </w:p>
    <w:p w:rsidR="00F860E9" w:rsidRPr="00F860E9" w:rsidRDefault="00F860E9" w:rsidP="00F860E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F860E9">
        <w:rPr>
          <w:i/>
          <w:color w:val="auto"/>
        </w:rPr>
        <w:t>-за каждое неверное соответствие вычитается 0,25 балла.</w:t>
      </w:r>
    </w:p>
    <w:sectPr w:rsidR="00F860E9" w:rsidRPr="00F860E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106E"/>
    <w:rsid w:val="001543C5"/>
    <w:rsid w:val="003026B1"/>
    <w:rsid w:val="004C1D33"/>
    <w:rsid w:val="0076024A"/>
    <w:rsid w:val="0093106E"/>
    <w:rsid w:val="009354D2"/>
    <w:rsid w:val="00A10B5B"/>
    <w:rsid w:val="00A23609"/>
    <w:rsid w:val="00A45782"/>
    <w:rsid w:val="00E21046"/>
    <w:rsid w:val="00F860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0B5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10B5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styleId="a3">
    <w:name w:val="Table Grid"/>
    <w:basedOn w:val="a1"/>
    <w:uiPriority w:val="59"/>
    <w:rsid w:val="003026B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026B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026B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0B5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10B5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styleId="a3">
    <w:name w:val="Table Grid"/>
    <w:basedOn w:val="a1"/>
    <w:uiPriority w:val="59"/>
    <w:rsid w:val="003026B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026B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026B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537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028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28</Pages>
  <Words>4465</Words>
  <Characters>25452</Characters>
  <Application>Microsoft Office Word</Application>
  <DocSecurity>0</DocSecurity>
  <Lines>212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dcterms:created xsi:type="dcterms:W3CDTF">2024-10-21T06:28:00Z</dcterms:created>
  <dcterms:modified xsi:type="dcterms:W3CDTF">2024-11-19T03:29:00Z</dcterms:modified>
</cp:coreProperties>
</file>